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D705D" w14:textId="2F907F32" w:rsidR="00473EE7" w:rsidRDefault="00473EE7" w:rsidP="00473EE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7546DD" wp14:editId="6010BCEE">
            <wp:simplePos x="0" y="0"/>
            <wp:positionH relativeFrom="column">
              <wp:posOffset>-575441</wp:posOffset>
            </wp:positionH>
            <wp:positionV relativeFrom="paragraph">
              <wp:posOffset>-338301</wp:posOffset>
            </wp:positionV>
            <wp:extent cx="6696403" cy="9740223"/>
            <wp:effectExtent l="0" t="0" r="0" b="0"/>
            <wp:wrapNone/>
            <wp:docPr id="2" name="Рисунок 2" descr="F:\Сканы\2022-09-0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22-09-02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03" cy="97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Calibri" w:hAnsi="Times New Roman" w:cs="Times New Roman"/>
          <w:color w:val="000000"/>
          <w:sz w:val="28"/>
          <w:szCs w:val="28"/>
        </w:rPr>
        <w:t>УТВЕРЖДАЮ</w:t>
      </w:r>
    </w:p>
    <w:p w14:paraId="6C7C8935" w14:textId="77777777" w:rsidR="00473EE7" w:rsidRDefault="00473EE7" w:rsidP="00473EE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заведующий МАДОУ № 8</w:t>
      </w:r>
    </w:p>
    <w:p w14:paraId="00A8A5E7" w14:textId="77777777" w:rsidR="00473EE7" w:rsidRDefault="00473EE7" w:rsidP="00473EE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г.Шимановск</w:t>
      </w:r>
    </w:p>
    <w:p w14:paraId="60F134E8" w14:textId="77777777" w:rsidR="00473EE7" w:rsidRDefault="00473EE7" w:rsidP="00473EE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__________С.В.Конева</w:t>
      </w:r>
    </w:p>
    <w:p w14:paraId="208785A5" w14:textId="77777777" w:rsidR="00473EE7" w:rsidRDefault="00473EE7" w:rsidP="00473EE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«____»_______2022г.</w:t>
      </w:r>
    </w:p>
    <w:p w14:paraId="0A1ED653" w14:textId="77777777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C10D749" w14:textId="77777777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D200103" w14:textId="77777777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Муниципальное автономное дошкольное образовательное  учреждение «Детский сад № 8  города Шимановска»</w:t>
      </w:r>
    </w:p>
    <w:p w14:paraId="1FD37C60" w14:textId="77777777" w:rsidR="00473EE7" w:rsidRDefault="00473EE7" w:rsidP="00473EE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F572FC4" w14:textId="58EDA2EF" w:rsidR="00473EE7" w:rsidRDefault="00473EE7" w:rsidP="00473EE7">
      <w:pPr>
        <w:tabs>
          <w:tab w:val="left" w:pos="11460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14:paraId="1ED03138" w14:textId="77777777" w:rsidR="00473EE7" w:rsidRDefault="00473EE7" w:rsidP="00473EE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3FD01F8" w14:textId="77777777" w:rsidR="00473EE7" w:rsidRDefault="00473EE7" w:rsidP="00473EE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C414BA8" w14:textId="77777777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Дополнительная  общеобразовательная</w:t>
      </w:r>
    </w:p>
    <w:p w14:paraId="4000273A" w14:textId="77777777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общеразвивающая программа</w:t>
      </w:r>
    </w:p>
    <w:p w14:paraId="60EDA293" w14:textId="20287F19" w:rsidR="00473EE7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Театр-детям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14:paraId="1782DEAF" w14:textId="3CBAA920" w:rsidR="00473EE7" w:rsidRDefault="00473EE7" w:rsidP="00473EE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2A5AE07" w14:textId="77777777" w:rsidR="00473EE7" w:rsidRDefault="00473EE7" w:rsidP="00473EE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911FCD6" w14:textId="77777777" w:rsidR="00473EE7" w:rsidRDefault="00473EE7" w:rsidP="00473EE7"/>
    <w:p w14:paraId="421D83B8" w14:textId="77777777" w:rsidR="00473EE7" w:rsidRDefault="00473EE7" w:rsidP="00473EE7"/>
    <w:p w14:paraId="01530BEE" w14:textId="77777777" w:rsidR="00473EE7" w:rsidRDefault="00473EE7" w:rsidP="00473EE7">
      <w:r>
        <w:t xml:space="preserve">                                                                                      </w:t>
      </w:r>
    </w:p>
    <w:p w14:paraId="69FD5405" w14:textId="77777777" w:rsidR="00473EE7" w:rsidRDefault="00473EE7" w:rsidP="00473EE7"/>
    <w:p w14:paraId="368D2440" w14:textId="77777777" w:rsidR="00473EE7" w:rsidRDefault="00473EE7" w:rsidP="00473EE7"/>
    <w:p w14:paraId="5FB487C9" w14:textId="77777777" w:rsidR="00473EE7" w:rsidRDefault="00473EE7" w:rsidP="00473EE7"/>
    <w:p w14:paraId="2BCA1060" w14:textId="77777777" w:rsidR="00473EE7" w:rsidRDefault="00473EE7" w:rsidP="00473EE7"/>
    <w:p w14:paraId="01E2EB00" w14:textId="77777777" w:rsidR="00473EE7" w:rsidRDefault="00473EE7" w:rsidP="00473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Составитель: </w:t>
      </w:r>
    </w:p>
    <w:p w14:paraId="795E1459" w14:textId="6939AAB6" w:rsidR="00473EE7" w:rsidRDefault="00473EE7" w:rsidP="00473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Астафьева Наталья Ильинична</w:t>
      </w:r>
    </w:p>
    <w:p w14:paraId="293F80C3" w14:textId="144EA317" w:rsidR="00473EE7" w:rsidRDefault="00473EE7" w:rsidP="00473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14:paraId="043B8EF0" w14:textId="77777777" w:rsidR="00473EE7" w:rsidRDefault="00473EE7" w:rsidP="00473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E73559" w14:textId="77777777" w:rsidR="00473EE7" w:rsidRDefault="00473EE7" w:rsidP="00473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F67EF5" w14:textId="77777777" w:rsidR="00473EE7" w:rsidRDefault="00473EE7" w:rsidP="00473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715EEF" w14:textId="77777777" w:rsidR="00473EE7" w:rsidRPr="003A44B4" w:rsidRDefault="00473EE7" w:rsidP="00473E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г.Шимановск</w:t>
      </w:r>
    </w:p>
    <w:p w14:paraId="3E53E040" w14:textId="6456FFB3" w:rsidR="00473EE7" w:rsidRPr="00F37FDB" w:rsidRDefault="00473EE7" w:rsidP="00473EE7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022</w:t>
      </w:r>
    </w:p>
    <w:p w14:paraId="64B4FE6D" w14:textId="477F61A8" w:rsidR="009611B5" w:rsidRPr="00473EE7" w:rsidRDefault="009611B5" w:rsidP="00473EE7">
      <w:pPr>
        <w:spacing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7647630" w14:textId="77777777" w:rsidR="009611B5" w:rsidRDefault="009611B5" w:rsidP="009611B5"/>
    <w:p w14:paraId="2455F208" w14:textId="55189233" w:rsidR="009611B5" w:rsidRDefault="009611B5" w:rsidP="009611B5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Раздел №1 </w:t>
      </w:r>
      <w:r w:rsidR="00B61B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Комплекс о</w:t>
      </w:r>
      <w:r w:rsidR="00B61B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сновных характеристик программы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14:paraId="1032D69B" w14:textId="77777777" w:rsidR="009611B5" w:rsidRDefault="009611B5" w:rsidP="009611B5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1.Пояснительная записка</w:t>
      </w:r>
    </w:p>
    <w:p w14:paraId="679F1A46" w14:textId="77777777" w:rsidR="00B8479F" w:rsidRDefault="009611B5" w:rsidP="00B8479F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</w:t>
      </w:r>
      <w:r w:rsidRPr="00A53F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14:paraId="5D1E1F2E" w14:textId="5DBFE53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 xml:space="preserve">В основу настоящей программы положена программа </w:t>
      </w:r>
      <w:proofErr w:type="spellStart"/>
      <w:r w:rsidRPr="00B8479F">
        <w:rPr>
          <w:rFonts w:ascii="Times New Roman" w:hAnsi="Times New Roman" w:cs="Times New Roman"/>
          <w:sz w:val="24"/>
          <w:szCs w:val="24"/>
        </w:rPr>
        <w:t>Т.С.Григорьевой</w:t>
      </w:r>
      <w:proofErr w:type="spellEnd"/>
      <w:r w:rsidRPr="00B8479F">
        <w:rPr>
          <w:rFonts w:ascii="Times New Roman" w:hAnsi="Times New Roman" w:cs="Times New Roman"/>
          <w:sz w:val="24"/>
          <w:szCs w:val="24"/>
        </w:rPr>
        <w:t xml:space="preserve"> «Маленький актёр» и программа </w:t>
      </w:r>
      <w:proofErr w:type="spellStart"/>
      <w:r w:rsidRPr="00B8479F">
        <w:rPr>
          <w:rFonts w:ascii="Times New Roman" w:hAnsi="Times New Roman" w:cs="Times New Roman"/>
          <w:sz w:val="24"/>
          <w:szCs w:val="24"/>
        </w:rPr>
        <w:t>М.Д.Маханевой</w:t>
      </w:r>
      <w:proofErr w:type="spellEnd"/>
      <w:r w:rsidRPr="00B8479F">
        <w:rPr>
          <w:rFonts w:ascii="Times New Roman" w:hAnsi="Times New Roman" w:cs="Times New Roman"/>
          <w:sz w:val="24"/>
          <w:szCs w:val="24"/>
        </w:rPr>
        <w:t xml:space="preserve"> «Занятия по театрализованной деятельности в детском саду».</w:t>
      </w:r>
    </w:p>
    <w:p w14:paraId="704B3456" w14:textId="739CB023" w:rsidR="00C10CCF" w:rsidRPr="00B8479F" w:rsidRDefault="00C10CCF" w:rsidP="00B8479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Направленность программы</w:t>
      </w:r>
      <w:r w:rsidRPr="00B8479F">
        <w:rPr>
          <w:rFonts w:ascii="Times New Roman" w:hAnsi="Times New Roman" w:cs="Times New Roman"/>
          <w:sz w:val="24"/>
          <w:szCs w:val="24"/>
        </w:rPr>
        <w:t>: художественно-эстетическая</w:t>
      </w:r>
    </w:p>
    <w:p w14:paraId="599BB763" w14:textId="1A6D2A96" w:rsidR="009611B5" w:rsidRPr="00B8479F" w:rsidRDefault="009611B5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-актуальность:  </w:t>
      </w:r>
    </w:p>
    <w:p w14:paraId="15FD1571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В педагогике с давних пор известно, какие огромные возможности для воспитания души и тела заложены в музыкально-театральном искусстве как синтезе музыки и пластики, интеграции различных видов художественной деятельности.</w:t>
      </w:r>
    </w:p>
    <w:p w14:paraId="292C5DC1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В формировании духовно развитой личности, в усовершенствовании человеческих чувств, в понимании явлений жизни и природы грандиозную роль играет – искусство.</w:t>
      </w:r>
    </w:p>
    <w:p w14:paraId="2615767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Знакомство с искусством формирует свой эстетический идеал, помогает соотносить культуру разных эпох и народностей, а также совершенствует эстетический вкус. В условиях ДОУ наиболее эффективным является введение ребёнка в мир искусства через театральную деятельность, базирующуюся на игре. А игра, как мы знаем, является ведущей деятельностью для ребёнка на данном этапе.</w:t>
      </w:r>
    </w:p>
    <w:p w14:paraId="206E029B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Театр раскрывает духовный и творческий потенциал ребёнка и даёт реальную возможность адаптироваться ему в социальной среде. Занятия театральной деятельностью помогают развить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целеустремленности, проявлению общего интеллекта, эмоций при проигрывании ролей.</w:t>
      </w:r>
    </w:p>
    <w:p w14:paraId="3766AC35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умение комбинировать образы, интуиция, смекалка и изобретательность, способность к импровизации.</w:t>
      </w:r>
    </w:p>
    <w:p w14:paraId="78E9340F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Чередование функций исполнителя и зрителя, которые постоянно берет на себя ребенок, помогает ему продемонстрировать товарищам свою позицию, умения, знания, фантазию.</w:t>
      </w:r>
    </w:p>
    <w:p w14:paraId="257F163E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 xml:space="preserve">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 Театрализованные игры и спектакли позволяют ребятам с большим интересом и легкостью погружаться в мир фантазии, учат замечать и оценивать свои и чужие промахи. Дети становятся более раскрепощенными, общительными; они </w:t>
      </w:r>
      <w:r w:rsidRPr="00B8479F">
        <w:rPr>
          <w:rFonts w:ascii="Times New Roman" w:hAnsi="Times New Roman" w:cs="Times New Roman"/>
          <w:sz w:val="24"/>
          <w:szCs w:val="24"/>
        </w:rPr>
        <w:lastRenderedPageBreak/>
        <w:t>учатся четко формулировать свои мысли и излагать их публично, тоньше чувствовать и познавать окружающий мир.</w:t>
      </w:r>
    </w:p>
    <w:p w14:paraId="4DCC5191" w14:textId="77777777" w:rsidR="00C10CCF" w:rsidRPr="00B8479F" w:rsidRDefault="001B2158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Отличительные особенности программы, н</w:t>
      </w:r>
      <w:r w:rsidR="00A764E0" w:rsidRPr="00B8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овизна</w:t>
      </w:r>
      <w:r w:rsidR="00A764E0" w:rsidRPr="00B84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10CCF" w:rsidRPr="00B8479F">
        <w:rPr>
          <w:rFonts w:ascii="Times New Roman" w:hAnsi="Times New Roman" w:cs="Times New Roman"/>
          <w:sz w:val="24"/>
          <w:szCs w:val="24"/>
        </w:rPr>
        <w:t>Отличительными особенностями данной программы является её практическая направленность, реализуемая через участие детей в различных формах театрализованной деятельности, а также использование современных информационно-коммуникативных технологий в образовательном, воспитательном и развивающем процессах.</w:t>
      </w:r>
    </w:p>
    <w:p w14:paraId="628B3F52" w14:textId="6556CB90" w:rsidR="00B61B9E" w:rsidRPr="00B8479F" w:rsidRDefault="00B61B9E" w:rsidP="00B847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C26A32" w14:textId="77777777" w:rsidR="00C10CCF" w:rsidRPr="00B8479F" w:rsidRDefault="00C10CCF" w:rsidP="00B847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79F">
        <w:rPr>
          <w:rFonts w:ascii="Times New Roman" w:hAnsi="Times New Roman" w:cs="Times New Roman"/>
          <w:b/>
          <w:sz w:val="24"/>
          <w:szCs w:val="24"/>
        </w:rPr>
        <w:t xml:space="preserve">Адресат программы: </w:t>
      </w:r>
    </w:p>
    <w:p w14:paraId="50D12A06" w14:textId="038446D4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В возрасте 5-7 лет ребенок обладает существенными возможностями для проявления себя в театральном творчестве. Происходит дальнейшее развитие высшей нервной деятельности ребенка, повышается работоспособность нервной системы, появляется способность активного мышления. Становится достаточно развитой речь, дети свободно высказывают свои суждения о содержании художественного произведения. Формируется система оценок, восприятие становится целенаправленным.</w:t>
      </w:r>
    </w:p>
    <w:p w14:paraId="0345F715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Общий и художественный кругозор, наличие достаточного багажа представлений о жизненных явлениях, определенный запас впечатлений от произведений литературы, изобразительного искусства, от праздников и развлечений способствует развитию детской фантазии, творческого воображения. Всё это положительно сказывается на творческих проявлениях детей.</w:t>
      </w:r>
    </w:p>
    <w:p w14:paraId="2E249E5F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Дополнительные кружковые занятия с детьми позволяют расширить возможности всестороннего развития детей, укрепления их физического и психического здоровья.</w:t>
      </w:r>
    </w:p>
    <w:p w14:paraId="76A281BF" w14:textId="394B6B54" w:rsidR="009611B5" w:rsidRPr="00B8479F" w:rsidRDefault="001B2158" w:rsidP="00B847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35861FD" w14:textId="6D96E766" w:rsidR="009611B5" w:rsidRPr="00AD46E2" w:rsidRDefault="00B61B9E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-адрес программы</w:t>
      </w:r>
      <w:r w:rsidR="009611B5" w:rsidRPr="00AD46E2">
        <w:rPr>
          <w:rFonts w:ascii="Times New Roman" w:hAnsi="Times New Roman" w:cs="Times New Roman"/>
          <w:sz w:val="24"/>
          <w:szCs w:val="24"/>
        </w:rPr>
        <w:t>: возраст обучающихся</w:t>
      </w:r>
      <w:r w:rsidR="009611B5" w:rsidRPr="00AD46E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9141A">
        <w:rPr>
          <w:rFonts w:ascii="Times New Roman" w:hAnsi="Times New Roman" w:cs="Times New Roman"/>
          <w:sz w:val="24"/>
          <w:szCs w:val="24"/>
        </w:rPr>
        <w:t>от 5</w:t>
      </w:r>
      <w:r w:rsidR="009611B5" w:rsidRPr="00AD46E2">
        <w:rPr>
          <w:rFonts w:ascii="Times New Roman" w:hAnsi="Times New Roman" w:cs="Times New Roman"/>
          <w:sz w:val="24"/>
          <w:szCs w:val="24"/>
        </w:rPr>
        <w:t xml:space="preserve"> до 7 лет. </w:t>
      </w:r>
    </w:p>
    <w:p w14:paraId="00B40C71" w14:textId="6694D8EB" w:rsidR="009611B5" w:rsidRPr="00AD46E2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AD46E2">
        <w:rPr>
          <w:rFonts w:ascii="Times New Roman" w:hAnsi="Times New Roman" w:cs="Times New Roman"/>
          <w:sz w:val="24"/>
          <w:szCs w:val="24"/>
        </w:rPr>
        <w:t>- с</w:t>
      </w:r>
      <w:r w:rsidR="00F064FF">
        <w:rPr>
          <w:rFonts w:ascii="Times New Roman" w:hAnsi="Times New Roman" w:cs="Times New Roman"/>
          <w:sz w:val="24"/>
          <w:szCs w:val="24"/>
        </w:rPr>
        <w:t>рок освоения программы: 1 год (</w:t>
      </w:r>
      <w:r w:rsidRPr="00AD46E2">
        <w:rPr>
          <w:rFonts w:ascii="Times New Roman" w:hAnsi="Times New Roman" w:cs="Times New Roman"/>
          <w:sz w:val="24"/>
          <w:szCs w:val="24"/>
        </w:rPr>
        <w:t>66 часа)</w:t>
      </w:r>
    </w:p>
    <w:p w14:paraId="164E0340" w14:textId="77777777" w:rsidR="009611B5" w:rsidRPr="00AD46E2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AD46E2">
        <w:rPr>
          <w:rFonts w:ascii="Times New Roman" w:hAnsi="Times New Roman" w:cs="Times New Roman"/>
          <w:sz w:val="24"/>
          <w:szCs w:val="24"/>
        </w:rPr>
        <w:t xml:space="preserve">-Формы обучения:  </w:t>
      </w:r>
      <w:proofErr w:type="gramStart"/>
      <w:r w:rsidRPr="00AD46E2">
        <w:rPr>
          <w:rFonts w:ascii="Times New Roman" w:hAnsi="Times New Roman" w:cs="Times New Roman"/>
          <w:sz w:val="24"/>
          <w:szCs w:val="24"/>
        </w:rPr>
        <w:t>очная</w:t>
      </w:r>
      <w:proofErr w:type="gramEnd"/>
    </w:p>
    <w:p w14:paraId="0831BB91" w14:textId="6BD83DF1" w:rsidR="009611B5" w:rsidRDefault="00B61B9E" w:rsidP="009F1648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-Уровень программы</w:t>
      </w:r>
      <w:r w:rsidR="009611B5" w:rsidRPr="00AD46E2">
        <w:rPr>
          <w:rFonts w:ascii="Times New Roman" w:hAnsi="Times New Roman" w:cs="Times New Roman"/>
          <w:sz w:val="24"/>
          <w:szCs w:val="24"/>
        </w:rPr>
        <w:t>: базовый</w:t>
      </w:r>
    </w:p>
    <w:p w14:paraId="61CD3358" w14:textId="77777777" w:rsidR="00B61B9E" w:rsidRPr="009F1648" w:rsidRDefault="00B61B9E" w:rsidP="009F1648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14:paraId="58937B5B" w14:textId="77777777" w:rsidR="009611B5" w:rsidRPr="00AD46E2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  <w:r w:rsidRPr="00AD46E2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процесса.</w:t>
      </w:r>
    </w:p>
    <w:p w14:paraId="2CF0478C" w14:textId="2C48D4B2" w:rsidR="009611B5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AD46E2">
        <w:rPr>
          <w:rFonts w:ascii="Times New Roman" w:hAnsi="Times New Roman" w:cs="Times New Roman"/>
          <w:b/>
          <w:sz w:val="24"/>
          <w:szCs w:val="24"/>
        </w:rPr>
        <w:t>-</w:t>
      </w:r>
      <w:r w:rsidRPr="00AD46E2">
        <w:rPr>
          <w:rFonts w:ascii="Times New Roman" w:hAnsi="Times New Roman" w:cs="Times New Roman"/>
          <w:sz w:val="24"/>
          <w:szCs w:val="24"/>
        </w:rPr>
        <w:t>формы реализации образовательной программы:</w:t>
      </w:r>
      <w:r w:rsidRPr="00AD46E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61B9E">
        <w:rPr>
          <w:rFonts w:ascii="Times New Roman" w:hAnsi="Times New Roman" w:cs="Times New Roman"/>
          <w:sz w:val="24"/>
          <w:szCs w:val="24"/>
        </w:rPr>
        <w:t>традиционные (групповые</w:t>
      </w:r>
      <w:r w:rsidRPr="00AD46E2">
        <w:rPr>
          <w:rFonts w:ascii="Times New Roman" w:hAnsi="Times New Roman" w:cs="Times New Roman"/>
          <w:sz w:val="24"/>
          <w:szCs w:val="24"/>
        </w:rPr>
        <w:t>,</w:t>
      </w:r>
      <w:r w:rsidR="00B61B9E">
        <w:rPr>
          <w:rFonts w:ascii="Times New Roman" w:hAnsi="Times New Roman" w:cs="Times New Roman"/>
          <w:sz w:val="24"/>
          <w:szCs w:val="24"/>
        </w:rPr>
        <w:t xml:space="preserve"> </w:t>
      </w:r>
      <w:r w:rsidRPr="00AD46E2">
        <w:rPr>
          <w:rFonts w:ascii="Times New Roman" w:hAnsi="Times New Roman" w:cs="Times New Roman"/>
          <w:sz w:val="24"/>
          <w:szCs w:val="24"/>
        </w:rPr>
        <w:t>состав постоянный)</w:t>
      </w:r>
    </w:p>
    <w:p w14:paraId="69B4E40A" w14:textId="35DC2D0D" w:rsidR="001B2158" w:rsidRPr="00AD46E2" w:rsidRDefault="001B2158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-организационные формы обучения: </w:t>
      </w:r>
    </w:p>
    <w:p w14:paraId="18F59882" w14:textId="75F3A9AA" w:rsidR="009611B5" w:rsidRDefault="00B61B9E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-режим занятий</w:t>
      </w:r>
      <w:r w:rsidR="009611B5" w:rsidRPr="00AD46E2">
        <w:rPr>
          <w:rFonts w:ascii="Times New Roman" w:hAnsi="Times New Roman" w:cs="Times New Roman"/>
          <w:sz w:val="24"/>
          <w:szCs w:val="24"/>
        </w:rPr>
        <w:t>:1ч.-30минут,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1B5" w:rsidRPr="00AD46E2">
        <w:rPr>
          <w:rFonts w:ascii="Times New Roman" w:hAnsi="Times New Roman" w:cs="Times New Roman"/>
          <w:sz w:val="24"/>
          <w:szCs w:val="24"/>
        </w:rPr>
        <w:t>перерыв-10 минут</w:t>
      </w:r>
    </w:p>
    <w:p w14:paraId="4888132C" w14:textId="77777777" w:rsidR="00A65E29" w:rsidRPr="00AD46E2" w:rsidRDefault="00A65E29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14:paraId="20E8741E" w14:textId="77777777" w:rsidR="009611B5" w:rsidRPr="003B478C" w:rsidRDefault="009611B5" w:rsidP="009611B5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3B478C">
        <w:rPr>
          <w:rFonts w:ascii="Times New Roman" w:hAnsi="Times New Roman" w:cs="Times New Roman"/>
          <w:b/>
          <w:sz w:val="28"/>
          <w:szCs w:val="28"/>
        </w:rPr>
        <w:t>Цели и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E5B9D42" w14:textId="77777777" w:rsidR="00C10CCF" w:rsidRPr="00B8479F" w:rsidRDefault="00A87A6D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программы: </w:t>
      </w:r>
      <w:r w:rsidR="00C10CCF" w:rsidRPr="00B8479F">
        <w:rPr>
          <w:rFonts w:ascii="Times New Roman" w:hAnsi="Times New Roman" w:cs="Times New Roman"/>
          <w:sz w:val="24"/>
          <w:szCs w:val="24"/>
        </w:rPr>
        <w:t>приобщение детей к духовным и нравственным ценностям, развитие личности через театрализованную деятельность.</w:t>
      </w:r>
    </w:p>
    <w:p w14:paraId="3141A5DC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1. Образовательные:</w:t>
      </w:r>
    </w:p>
    <w:p w14:paraId="3E84C695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 xml:space="preserve">- Ознакомить детей с различными видами театров (кукольный, драматический, музыкальный, детский, театр зверей и </w:t>
      </w:r>
      <w:proofErr w:type="spellStart"/>
      <w:proofErr w:type="gramStart"/>
      <w:r w:rsidRPr="00B8479F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B8479F">
        <w:rPr>
          <w:rFonts w:ascii="Times New Roman" w:hAnsi="Times New Roman" w:cs="Times New Roman"/>
          <w:sz w:val="24"/>
          <w:szCs w:val="24"/>
        </w:rPr>
        <w:t>).</w:t>
      </w:r>
    </w:p>
    <w:p w14:paraId="06C31DEB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города Рубцовск.</w:t>
      </w:r>
    </w:p>
    <w:p w14:paraId="065F8768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lastRenderedPageBreak/>
        <w:t>- Обучить детей приемам манипуляции в кукольных театрах различных видов.</w:t>
      </w:r>
    </w:p>
    <w:p w14:paraId="19DA5BC1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Формировать умение свободно чувствовать себя на сцене.</w:t>
      </w:r>
    </w:p>
    <w:p w14:paraId="68FEACB7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Учить импровизировать игр</w:t>
      </w:r>
      <w:proofErr w:type="gramStart"/>
      <w:r w:rsidRPr="00B8479F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8479F">
        <w:rPr>
          <w:rFonts w:ascii="Times New Roman" w:hAnsi="Times New Roman" w:cs="Times New Roman"/>
          <w:sz w:val="24"/>
          <w:szCs w:val="24"/>
        </w:rPr>
        <w:t xml:space="preserve"> драматизации на темы знакомых сказок</w:t>
      </w:r>
    </w:p>
    <w:p w14:paraId="0D34CBC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2.Развивающие:</w:t>
      </w:r>
    </w:p>
    <w:p w14:paraId="3D79C52B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интерес к театрализованной игре, желание попробовать себя в разных ролях;</w:t>
      </w:r>
    </w:p>
    <w:p w14:paraId="038DC77C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память</w:t>
      </w:r>
      <w:r w:rsidRPr="00B8479F">
        <w:rPr>
          <w:rFonts w:ascii="Times New Roman" w:hAnsi="Times New Roman" w:cs="Times New Roman"/>
          <w:b/>
          <w:bCs/>
          <w:sz w:val="24"/>
          <w:szCs w:val="24"/>
        </w:rPr>
        <w:t>, </w:t>
      </w:r>
      <w:r w:rsidRPr="00B8479F">
        <w:rPr>
          <w:rFonts w:ascii="Times New Roman" w:hAnsi="Times New Roman" w:cs="Times New Roman"/>
          <w:sz w:val="24"/>
          <w:szCs w:val="24"/>
        </w:rPr>
        <w:t>внимание, воображение, фантазию;</w:t>
      </w:r>
    </w:p>
    <w:p w14:paraId="712A90BF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Формировать умение выстраивать линию поведения в роли, используя атрибуты, детали костюмов, маски;</w:t>
      </w:r>
    </w:p>
    <w:p w14:paraId="08FFF22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речь у детей и корректировать ее нарушения через театрализованную деятельность;</w:t>
      </w:r>
    </w:p>
    <w:p w14:paraId="5DF9013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желание выступать перед родителями.</w:t>
      </w:r>
    </w:p>
    <w:p w14:paraId="34B01596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Создать условия для совместной театрализованной деятельности детей и взрослых (постановка совместных сценок, этюдов, небольших спектаклей, с участием детей, родителей, сотрудников ДОУ), организация выступлений детей старших групп перед младшими и пр.</w:t>
      </w:r>
    </w:p>
    <w:p w14:paraId="6238F255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интонационно-речевую выразительность, побуждать к импровизации средствами мимики, выразительных движений и интонации.</w:t>
      </w:r>
    </w:p>
    <w:p w14:paraId="3DB594B9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Развивать психические процессы: память, восприятие, внимание, мышление, фантазию, воображение детей.</w:t>
      </w:r>
    </w:p>
    <w:p w14:paraId="7A1761FB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3. Воспитательные:</w:t>
      </w:r>
    </w:p>
    <w:p w14:paraId="6E16E626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Создать условия для развития творческой активности детей, участвующих в театрализованной деятельности, а также поэтапного освоения детьми различных видов творчества.</w:t>
      </w:r>
    </w:p>
    <w:p w14:paraId="7F88255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Воспитывать артистические качества, способствовать раскрытию творческого потенциала;</w:t>
      </w:r>
    </w:p>
    <w:p w14:paraId="250D0C8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Воспитание коммуникативных способностей детей</w:t>
      </w:r>
    </w:p>
    <w:p w14:paraId="0F82C3F3" w14:textId="67EE1302" w:rsidR="0059141A" w:rsidRPr="0059141A" w:rsidRDefault="008C4F42" w:rsidP="008C4F42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</w:p>
    <w:p w14:paraId="77298BFC" w14:textId="5210A1A8" w:rsidR="008C4F42" w:rsidRPr="008C4F42" w:rsidRDefault="008C4F42" w:rsidP="008C4F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57415DA5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30E18AD8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50D64EB1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5ECF1C1F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70C664DE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44942D9D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7C5BFA16" w14:textId="77777777" w:rsidR="008C4F42" w:rsidRPr="008C4F42" w:rsidRDefault="008C4F42" w:rsidP="008C4F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1332"/>
        <w:gridCol w:w="2201"/>
        <w:gridCol w:w="2647"/>
        <w:gridCol w:w="2138"/>
      </w:tblGrid>
      <w:tr w:rsidR="008C4F42" w:rsidRPr="008C4F42" w14:paraId="6ECD9D64" w14:textId="77777777" w:rsidTr="008C4F42">
        <w:trPr>
          <w:trHeight w:val="840"/>
        </w:trPr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9629BB" w14:textId="77777777" w:rsidR="008C4F42" w:rsidRPr="008C4F42" w:rsidRDefault="008C4F42" w:rsidP="008C4F42">
            <w:pPr>
              <w:spacing w:after="0" w:line="240" w:lineRule="auto"/>
              <w:ind w:left="114" w:hanging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CBE1FE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1EA9BF3E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1A6BA3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A03C4F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36725A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C4F42" w:rsidRPr="008C4F42" w14:paraId="1769338F" w14:textId="77777777" w:rsidTr="008C4F4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1BF618" w14:textId="77777777" w:rsidR="008C4F42" w:rsidRPr="008C4F42" w:rsidRDefault="008C4F42" w:rsidP="008C4F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BCDECC" w14:textId="77777777" w:rsidR="008C4F42" w:rsidRPr="008C4F42" w:rsidRDefault="008C4F42" w:rsidP="008C4F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1</w:t>
            </w:r>
          </w:p>
          <w:p w14:paraId="50BBF70C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следам сказок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017760" w14:textId="77777777" w:rsidR="008C4F42" w:rsidRPr="008C4F42" w:rsidRDefault="008C4F42" w:rsidP="008C4F4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радостное настроение, подвести итог занятий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кружка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вспоминать знакомые сказки, разыгрывать их,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предварительно наряжаясь в костюмы.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4D8CEC" w14:textId="77777777" w:rsidR="008C4F42" w:rsidRPr="008C4F42" w:rsidRDefault="008C4F42" w:rsidP="008C4F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занятие кружка.</w:t>
            </w:r>
          </w:p>
          <w:p w14:paraId="6723F48D" w14:textId="77777777" w:rsidR="008C4F42" w:rsidRPr="008C4F42" w:rsidRDefault="008C4F42" w:rsidP="008C4F4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сказок по желанию детей.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69B59D" w14:textId="77777777" w:rsidR="008C4F42" w:rsidRPr="008C4F42" w:rsidRDefault="008C4F42" w:rsidP="008C4F4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сопровождение, атрибуты к сказкам, маски, декорации</w:t>
            </w:r>
          </w:p>
        </w:tc>
      </w:tr>
    </w:tbl>
    <w:p w14:paraId="70A24D39" w14:textId="77777777" w:rsidR="0059141A" w:rsidRPr="001B2158" w:rsidRDefault="0059141A">
      <w:pPr>
        <w:rPr>
          <w:rFonts w:ascii="Times New Roman" w:hAnsi="Times New Roman" w:cs="Times New Roman"/>
          <w:b/>
          <w:sz w:val="24"/>
          <w:szCs w:val="24"/>
        </w:rPr>
      </w:pPr>
    </w:p>
    <w:p w14:paraId="07769BDD" w14:textId="544AB528" w:rsidR="009611B5" w:rsidRPr="000F7FD2" w:rsidRDefault="009611B5" w:rsidP="00AD46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3D7BBF" w14:textId="77777777" w:rsidR="00AD46E2" w:rsidRPr="00131CF1" w:rsidRDefault="00AD46E2" w:rsidP="00AD46E2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14:paraId="754A5D03" w14:textId="48855BB8" w:rsidR="00B8479F" w:rsidRDefault="008C4F42" w:rsidP="00B8479F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1B21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13D1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12F17D1D" w14:textId="77777777" w:rsidR="002D0713" w:rsidRPr="00B8479F" w:rsidRDefault="002D0713" w:rsidP="00B8479F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14:paraId="40DF3938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1. Умение оценивать и использовать полученные знания и умения в области театрального искусства.</w:t>
      </w:r>
    </w:p>
    <w:p w14:paraId="4EA3005F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2. Использование необходимых актерских навыков: свободно взаимодействовать с партнером, действовать в предлагаемых обстоятельствах, импровизировать, сосредоточивать внимание, эмоциональную память, общаться со зрителем.</w:t>
      </w:r>
    </w:p>
    <w:p w14:paraId="5E520CFC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3. Владение необходимыми навыками пластической выразительности и сценической речи.</w:t>
      </w:r>
    </w:p>
    <w:p w14:paraId="0CC8FC89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4. Использование практических навыков при работе над внешним обликом героя - подбор грима, костюмов, прически.</w:t>
      </w:r>
    </w:p>
    <w:p w14:paraId="158CD735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5. Повышение интереса к изучению материала, связанного с искусством театра, литературой.</w:t>
      </w:r>
    </w:p>
    <w:p w14:paraId="5728D203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6. Активное проявление своих индивидуальных способностей в работе над спектаклем: обсуждение костюмов, декораций.</w:t>
      </w:r>
    </w:p>
    <w:p w14:paraId="540D9B0D" w14:textId="77777777" w:rsidR="00B8479F" w:rsidRPr="00B8479F" w:rsidRDefault="00B8479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7. Создание спектаклей различной направленности, участие в них участников студии в самом различном качестве.</w:t>
      </w:r>
    </w:p>
    <w:p w14:paraId="4D9EF643" w14:textId="77777777" w:rsidR="00B8479F" w:rsidRDefault="00B8479F" w:rsidP="009611B5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65A5270" w14:textId="77777777" w:rsidR="00B8479F" w:rsidRDefault="00B8479F" w:rsidP="009611B5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C2209A0" w14:textId="4A20EC83" w:rsidR="009611B5" w:rsidRDefault="009611B5" w:rsidP="009611B5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Раздел№</w:t>
      </w:r>
      <w:r w:rsidR="00DC230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</w:t>
      </w:r>
      <w:r w:rsidR="00DC230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DC230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Комплекс организационно-педагог</w:t>
      </w:r>
      <w:r w:rsidR="00CD34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ческих условий»</w:t>
      </w:r>
    </w:p>
    <w:p w14:paraId="1C8229E2" w14:textId="77777777" w:rsidR="00772509" w:rsidRDefault="00772509" w:rsidP="00C10CCF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ED21B6C" w14:textId="77777777" w:rsidR="009611B5" w:rsidRPr="009E17D7" w:rsidRDefault="009611B5" w:rsidP="009611B5"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2.1 </w:t>
      </w:r>
      <w:r w:rsidRPr="009E17D7">
        <w:rPr>
          <w:rFonts w:ascii="Times New Roman" w:eastAsia="Calibri" w:hAnsi="Times New Roman" w:cs="Times New Roman"/>
          <w:color w:val="000000"/>
          <w:sz w:val="28"/>
          <w:szCs w:val="28"/>
        </w:rPr>
        <w:t>Календарно-учебный график</w:t>
      </w:r>
    </w:p>
    <w:p w14:paraId="5D73009C" w14:textId="77777777" w:rsidR="009611B5" w:rsidRDefault="009611B5" w:rsidP="009611B5">
      <w:pPr>
        <w:spacing w:line="240" w:lineRule="auto"/>
        <w:rPr>
          <w:sz w:val="28"/>
          <w:szCs w:val="28"/>
        </w:rPr>
      </w:pPr>
      <w:r>
        <w:t xml:space="preserve">    </w:t>
      </w:r>
    </w:p>
    <w:tbl>
      <w:tblPr>
        <w:tblW w:w="9923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2410"/>
        <w:gridCol w:w="2224"/>
        <w:gridCol w:w="1886"/>
      </w:tblGrid>
      <w:tr w:rsidR="008C4F42" w:rsidRPr="008C4F42" w14:paraId="36A6C34E" w14:textId="77777777" w:rsidTr="001C2CCD"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647790" w14:textId="77777777" w:rsidR="008C4F42" w:rsidRPr="008C4F42" w:rsidRDefault="008C4F42" w:rsidP="00AA5D95">
            <w:pPr>
              <w:spacing w:after="0" w:line="240" w:lineRule="auto"/>
              <w:ind w:left="114" w:right="114" w:hanging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354BC9D2" w14:textId="77777777" w:rsidR="008C4F42" w:rsidRPr="008C4F42" w:rsidRDefault="008C4F42" w:rsidP="00AA5D95">
            <w:pPr>
              <w:spacing w:after="0" w:line="0" w:lineRule="atLeast"/>
              <w:ind w:left="114" w:right="114" w:hanging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                               </w:t>
            </w: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8A5688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51265FB2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3203A9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C3359F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ECFCAF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C4F42" w:rsidRPr="008C4F42" w14:paraId="7E076E34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9F5962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34DA79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78AE0D9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4BB464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театрализованной деятельности; развивать эмоционально-чувственную сферу детей, побуждая их к выражению своих чувств, к общению;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54411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посещение детьми театрального кружка в новом учебном году.</w:t>
            </w:r>
          </w:p>
          <w:p w14:paraId="0A50C96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новыми детьми.</w:t>
            </w:r>
          </w:p>
          <w:p w14:paraId="584B0593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свое имя»</w:t>
            </w:r>
          </w:p>
          <w:p w14:paraId="5121C91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«Радио»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2C7EC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музыкальный центр,</w:t>
            </w:r>
          </w:p>
        </w:tc>
      </w:tr>
      <w:tr w:rsidR="008C4F42" w:rsidRPr="008C4F42" w14:paraId="438922F5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1BB4A7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EE5CF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2</w:t>
            </w:r>
          </w:p>
          <w:p w14:paraId="5E7016D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театра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28092D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выражать эмоции через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движения и мимику; учить выразительной интонации.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F4AE2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с детьми «Что такое театр».</w:t>
            </w:r>
          </w:p>
          <w:p w14:paraId="6CC91D53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Ряженье в костюмы.</w:t>
            </w:r>
          </w:p>
          <w:p w14:paraId="7A76E43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«Измени голос».</w:t>
            </w:r>
          </w:p>
          <w:p w14:paraId="3E1E4E47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Хоровод-игра «Мышки на лугу»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ADBF1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Ширма для кукольного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театра, куклы бибабо, маски.</w:t>
            </w:r>
          </w:p>
        </w:tc>
      </w:tr>
      <w:tr w:rsidR="008C4F42" w:rsidRPr="008C4F42" w14:paraId="2196635B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0EFB0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C11634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167DC101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осени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61FD6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 детей с понятиями: «Мимика»; вызывать положительный эмоциональный отклик детей; учить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двигаться под спокойную музыку, делая плавные движения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445C6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«Выразительное движение». Игровые упражнения.</w:t>
            </w:r>
          </w:p>
          <w:p w14:paraId="74997D3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импровизация «Листочки в саду».</w:t>
            </w:r>
          </w:p>
          <w:p w14:paraId="3F65576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ритмическая композиция «Осенний вальс»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D631A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Декорация осеннего сада, музыкальное сопровождение,</w:t>
            </w:r>
          </w:p>
          <w:p w14:paraId="0D3ABDF7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листочки</w:t>
            </w:r>
          </w:p>
        </w:tc>
      </w:tr>
      <w:tr w:rsidR="008C4F42" w:rsidRPr="008C4F42" w14:paraId="4AD19B3A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6E5D7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0596E6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4B7AAD27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богатый урожай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518277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вслушиваться в стихотворный текст и соотносить его смысл с выразительным движением под музыку.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06EC2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«Язык жестов».</w:t>
            </w:r>
          </w:p>
          <w:p w14:paraId="0A9E03E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«Где мы были, мы не скажем».</w:t>
            </w:r>
          </w:p>
          <w:p w14:paraId="6B08CB8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загадок.</w:t>
            </w:r>
          </w:p>
          <w:p w14:paraId="4B74B14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Инсценировка «Мышка - норушка».</w:t>
            </w:r>
          </w:p>
          <w:p w14:paraId="56C1529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«Огород у нас хорош»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8A89B4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Шапочки овощей для игры, театральная кукла Мышка, зерна в плошке, муляжи пирожков.</w:t>
            </w:r>
          </w:p>
        </w:tc>
      </w:tr>
      <w:tr w:rsidR="008C4F42" w:rsidRPr="008C4F42" w14:paraId="760EE42B" w14:textId="77777777" w:rsidTr="001C2CCD"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3CDBEE" w14:textId="77777777" w:rsidR="008C4F42" w:rsidRPr="008C4F42" w:rsidRDefault="008C4F42" w:rsidP="00AA5D95">
            <w:pPr>
              <w:spacing w:after="0" w:line="0" w:lineRule="atLeast"/>
              <w:ind w:left="114" w:right="114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CE2DD3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4BC0D4DD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B2FAA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45ABE2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DFDC3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C4F42" w:rsidRPr="008C4F42" w14:paraId="1CDE5931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543172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F9A49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5</w:t>
            </w:r>
          </w:p>
          <w:p w14:paraId="302B8427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</w:t>
            </w:r>
          </w:p>
          <w:p w14:paraId="1079A376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80B0CC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Вовлечь детей в  сюжетно-игровую ситуацию; побуждать детей к двигательной активности.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0B4E2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бабушкой Забавой.</w:t>
            </w:r>
          </w:p>
          <w:p w14:paraId="2DC262B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Игры и упражнения: «Диктор»,</w:t>
            </w:r>
          </w:p>
          <w:p w14:paraId="155309C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«Изобрази героя».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AB3A0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Ширма, театральная кукла  «Бабушка».</w:t>
            </w:r>
          </w:p>
        </w:tc>
      </w:tr>
      <w:tr w:rsidR="008C4F42" w:rsidRPr="008C4F42" w14:paraId="221CAF51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10723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F9568F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14:paraId="467A6B7D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</w:t>
            </w:r>
          </w:p>
          <w:p w14:paraId="617A7572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F88AD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новой сказкой; познакомить с настольным кукольным театром; учить отвечать на вопросы полным и содержательным ответом.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F3B16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«Колобок – колючий бок».</w:t>
            </w:r>
          </w:p>
          <w:p w14:paraId="6DE88418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Знакомство с содержанием сказки В. Бианки. Показ настольного театра.</w:t>
            </w:r>
          </w:p>
          <w:p w14:paraId="0C206CD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по содержанию.</w:t>
            </w:r>
          </w:p>
          <w:p w14:paraId="52FCC2D5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Рассматривание иллюстраций к сказке с обсуждением характерных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особенностей персонажей.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CB44D6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Настольный театр, иллюстрации к сказке.</w:t>
            </w:r>
          </w:p>
        </w:tc>
      </w:tr>
      <w:tr w:rsidR="008C4F42" w:rsidRPr="008C4F42" w14:paraId="44D7D796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7E8DA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0CB6E7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14:paraId="15D18C18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</w:t>
            </w:r>
          </w:p>
          <w:p w14:paraId="22F835D5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36004D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бесконфликтно распределять роли; формировать дружеское взаимоотношение; разучить сказку по ролям, работать над произношением реплик, над жестами и мимикой; ввести диалог в процессе показа сказки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B64E3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«Колобок – колючий бок».</w:t>
            </w:r>
          </w:p>
          <w:p w14:paraId="35E4197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костюмов.</w:t>
            </w:r>
          </w:p>
          <w:p w14:paraId="0AB25AA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Ряженье в костюмы.</w:t>
            </w:r>
          </w:p>
          <w:p w14:paraId="774D744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72313D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Маски героев по сказке, костюмы</w:t>
            </w:r>
          </w:p>
        </w:tc>
      </w:tr>
      <w:tr w:rsidR="008C4F42" w:rsidRPr="008C4F42" w14:paraId="5464C358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767B0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5A4D6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8</w:t>
            </w:r>
          </w:p>
          <w:p w14:paraId="2E573E8F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Колобок-</w:t>
            </w:r>
          </w:p>
          <w:p w14:paraId="6407AFE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Колючий бок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F3A3A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способности;</w:t>
            </w:r>
          </w:p>
          <w:p w14:paraId="3EDA381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эмоциональный отклик детей на выступление перед зрителями.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A70FA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сказки</w:t>
            </w:r>
          </w:p>
          <w:p w14:paraId="280FEA6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Колобок – колючий бок».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9F895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Декорация к сказке, музыкальное сопровождение.</w:t>
            </w:r>
          </w:p>
        </w:tc>
      </w:tr>
    </w:tbl>
    <w:p w14:paraId="1FCF6C49" w14:textId="77777777" w:rsidR="00772509" w:rsidRDefault="00772509"/>
    <w:tbl>
      <w:tblPr>
        <w:tblW w:w="9923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2410"/>
        <w:gridCol w:w="1875"/>
        <w:gridCol w:w="2235"/>
      </w:tblGrid>
      <w:tr w:rsidR="001C2CCD" w:rsidRPr="008C4F42" w14:paraId="1A2088B4" w14:textId="77777777" w:rsidTr="001C2CCD"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5A7862" w14:textId="77777777" w:rsidR="008C4F42" w:rsidRPr="008C4F42" w:rsidRDefault="008C4F42" w:rsidP="00AA5D95">
            <w:pPr>
              <w:spacing w:after="0" w:line="240" w:lineRule="auto"/>
              <w:ind w:left="114" w:right="114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68C9339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</w:t>
            </w: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CC5E6E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 </w:t>
            </w:r>
          </w:p>
          <w:p w14:paraId="004F552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81FBE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A8AA4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98346F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1C2CCD" w:rsidRPr="008C4F42" w14:paraId="3F42D547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2916F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62D6B3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6D36A4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дружба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A0995C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чувство осознанной необходимости друг в друге, понимание взаимопомощи, дружбы; развивать воображение и учить детей высказываться; учить восприятию сюжета игры.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280C0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друзьях. Чтение стихотворения. Рассказывание сказки «Лучшие друзья».</w:t>
            </w:r>
          </w:p>
          <w:p w14:paraId="1663405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« Скажи о друге ласковое слово».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A724FC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Игрушка «Зайчик», воздушный шарик, музыкальное сопровождение.</w:t>
            </w:r>
          </w:p>
        </w:tc>
      </w:tr>
      <w:tr w:rsidR="001C2CCD" w:rsidRPr="008C4F42" w14:paraId="43E674F9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FCD6D8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CACBF9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0DFFEF72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 другом вышел в путь.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91A6A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двигаться под музыку, ощущая ее ритмичность или плавность звучания.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B438E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содержанию сказки. Этюды на выразительность передачи</w:t>
            </w:r>
          </w:p>
          <w:p w14:paraId="30F6D725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 с помощью мимики и жестов.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A8844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Зеркало, музыкальное сопровождение   /песня «Если с другом вышел в путь» В.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C2CCD" w:rsidRPr="008C4F42" w14:paraId="1B6C9899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22599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D497C0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49CE981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 мы делим пополам.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AE51A7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Порадовать детей,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создать дружественную атмосферу занятия.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7F213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Рассказывание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детьми сказки</w:t>
            </w:r>
          </w:p>
          <w:p w14:paraId="372A725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«Лучшие друзья».</w:t>
            </w:r>
          </w:p>
          <w:p w14:paraId="7270EC8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Музыкально-ритмическая композиция</w:t>
            </w:r>
          </w:p>
          <w:p w14:paraId="7130274D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«Все мы делим пополам».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60B0D4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Маски зверей,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музыкальное сопровождение.</w:t>
            </w:r>
          </w:p>
        </w:tc>
      </w:tr>
      <w:tr w:rsidR="001C2CCD" w:rsidRPr="008C4F42" w14:paraId="357F5D4E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26E86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AF2B9C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5E28D83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Лучшие друзья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FC6A7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способности.</w:t>
            </w:r>
          </w:p>
          <w:p w14:paraId="718D0396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сказки для детей детского сада.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CF7FB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драматизация сказки</w:t>
            </w:r>
          </w:p>
          <w:p w14:paraId="38634A7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«Лучшие друзья».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2BF5B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Декорация к сказке, костюмы, музыкальное сопровождение</w:t>
            </w:r>
          </w:p>
        </w:tc>
      </w:tr>
    </w:tbl>
    <w:p w14:paraId="5BD311B0" w14:textId="77777777" w:rsidR="008C4F42" w:rsidRDefault="008C4F42"/>
    <w:tbl>
      <w:tblPr>
        <w:tblW w:w="9923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2410"/>
        <w:gridCol w:w="2317"/>
        <w:gridCol w:w="1793"/>
      </w:tblGrid>
      <w:tr w:rsidR="001C2CCD" w:rsidRPr="008C4F42" w14:paraId="1E13FAC0" w14:textId="77777777" w:rsidTr="001C2CCD"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B9E85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                                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13B83C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5A8FB315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D60BF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94D1D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426B1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1C2CCD" w:rsidRPr="008C4F42" w14:paraId="7453CE14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87489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F92646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83DF551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Мимика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F8EC8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Вовлечь детей в игровой сюжет; побуждать к двигательной имитации, учить импровизировать, в рамках заданной ситуации.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960707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я умею».</w:t>
            </w:r>
          </w:p>
          <w:p w14:paraId="41985C2D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Чтение стихотворения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Б.Заходера</w:t>
            </w:r>
            <w:proofErr w:type="spellEnd"/>
          </w:p>
          <w:p w14:paraId="0D1512E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как я умею».</w:t>
            </w:r>
          </w:p>
          <w:p w14:paraId="7C81DDC2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выразительность движений и мимики.</w:t>
            </w:r>
          </w:p>
          <w:p w14:paraId="1D25592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Мимические этюды у зеркала.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D9385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 мягкие игрушки щенок и козленок.</w:t>
            </w:r>
          </w:p>
        </w:tc>
      </w:tr>
      <w:tr w:rsidR="001C2CCD" w:rsidRPr="008C4F42" w14:paraId="09DD7AB0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15B8F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66DF7C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2F987183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воображения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4783C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положительный эмоциональный настрой;</w:t>
            </w:r>
          </w:p>
          <w:p w14:paraId="00977DA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действовать с воображаемыми предметами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BC3C05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воображения и внимания:</w:t>
            </w:r>
          </w:p>
          <w:p w14:paraId="2657692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«Ковер-самолет»,</w:t>
            </w:r>
          </w:p>
          <w:p w14:paraId="026AD51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«Давайте потанцуем».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7DA2D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сопровождение.</w:t>
            </w:r>
          </w:p>
        </w:tc>
      </w:tr>
      <w:tr w:rsidR="001C2CCD" w:rsidRPr="008C4F42" w14:paraId="74D8007B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B8753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75E9E5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399AB608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 настроение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46217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к выражению образов героев в движении, мимике, эмоциях; дать представление об основных эмоциях.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7E4318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на выражение основных эмоций:</w:t>
            </w:r>
          </w:p>
          <w:p w14:paraId="46E0D58C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«Чуть-чуть грустно»,</w:t>
            </w:r>
          </w:p>
          <w:p w14:paraId="3A6D2FE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«Курица с цыплятами»,</w:t>
            </w:r>
          </w:p>
          <w:p w14:paraId="09D48FA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«Гусь».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9803D6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 к основным эмоциям.</w:t>
            </w:r>
          </w:p>
        </w:tc>
      </w:tr>
      <w:tr w:rsidR="001C2CCD" w:rsidRPr="008C4F42" w14:paraId="4643D860" w14:textId="77777777" w:rsidTr="001C2CCD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97636D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CE0013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20E5AA9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Играем в театр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CDA2C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способности детей; дать заряд положительных эмоций;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EB13F8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занятие, построенное на театрализованных играх, способствующих</w:t>
            </w:r>
          </w:p>
          <w:p w14:paraId="416A033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развитию памяти,</w:t>
            </w:r>
          </w:p>
          <w:p w14:paraId="1B09FA9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внимания,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воображения.</w:t>
            </w:r>
          </w:p>
          <w:p w14:paraId="68DF7A1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«Изобрази жестом», «Глухая бабушка», «Ласка», «Вкусная конфета», «Тише».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5C0BF6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Музыкальное сопровождение, зеркало, цветик -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54566051" w14:textId="77777777" w:rsidR="008C4F42" w:rsidRDefault="008C4F42"/>
    <w:tbl>
      <w:tblPr>
        <w:tblW w:w="9923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2383"/>
        <w:gridCol w:w="2451"/>
        <w:gridCol w:w="1686"/>
      </w:tblGrid>
      <w:tr w:rsidR="001C2CCD" w:rsidRPr="008C4F42" w14:paraId="31447DC3" w14:textId="77777777" w:rsidTr="001C2CCD"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B0F41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                                  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900BBC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611F2A26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A0E19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FAA236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2DDB58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1C2CCD" w:rsidRPr="008C4F42" w14:paraId="211479AB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995D8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A707DF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63E5D671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 сказка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60A47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к активному восприятию сказки; учить слушать внимательно сказку до конца и следить за развитием сюжета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93176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содержанием  музыкальной сказки «Три медведя».</w:t>
            </w:r>
          </w:p>
          <w:p w14:paraId="7EF62CB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иллюстраций к сказке. Обсуждение характерных особенностей героев.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1DBE25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Фланелеграф, иллюстрации к сказке.</w:t>
            </w:r>
          </w:p>
        </w:tc>
      </w:tr>
      <w:tr w:rsidR="001C2CCD" w:rsidRPr="008C4F42" w14:paraId="6467B4BF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8C620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985B6B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34F7BAF0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жители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B6354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вспоминать знакомую сказку, отвечать на вопросы по ее сюжету; характеризовать героев; вместе с педагогом пересказывать сказку, показывая характер героя при помощи интонации.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AE54B2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упражнения, передающие образы</w:t>
            </w:r>
          </w:p>
          <w:p w14:paraId="69F41FE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героев сказки /зайчики, лисички,</w:t>
            </w:r>
          </w:p>
          <w:p w14:paraId="5579E39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медведи, подружки/.</w:t>
            </w:r>
          </w:p>
          <w:p w14:paraId="401E35C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костюмов к сказке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013C00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Маски зверей, костюмы.</w:t>
            </w:r>
          </w:p>
        </w:tc>
      </w:tr>
      <w:tr w:rsidR="001C2CCD" w:rsidRPr="008C4F42" w14:paraId="7F8AE942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8E010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CACDEC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3</w:t>
            </w:r>
          </w:p>
          <w:p w14:paraId="1A4AC927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в сказке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139EA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к выражению образов героев в движении; учить импровизировать под музыку; учить координации движения.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BA636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музыкальных номеров</w:t>
            </w:r>
          </w:p>
          <w:p w14:paraId="5A8548F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/хоровод подружек, песня Машеньки,</w:t>
            </w:r>
          </w:p>
          <w:p w14:paraId="464D8CBD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танец/.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1D1A6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сопровождение.</w:t>
            </w:r>
          </w:p>
        </w:tc>
      </w:tr>
      <w:tr w:rsidR="001C2CCD" w:rsidRPr="008C4F42" w14:paraId="390B6C57" w14:textId="77777777" w:rsidTr="001C2CCD"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23953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21468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4</w:t>
            </w:r>
          </w:p>
          <w:p w14:paraId="0E9CD06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медведя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F34A25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 эмоционально и выразительно выступать перед зрителями, развивать творческие способности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7041A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драматизация сказки</w:t>
            </w:r>
          </w:p>
          <w:p w14:paraId="6D93D086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«Три медведя».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B3A69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Декорация к сказке, костюмы героев, музыкальное сопровождение.</w:t>
            </w:r>
          </w:p>
        </w:tc>
      </w:tr>
    </w:tbl>
    <w:p w14:paraId="7379DECB" w14:textId="77777777" w:rsidR="00772509" w:rsidRDefault="00772509"/>
    <w:tbl>
      <w:tblPr>
        <w:tblW w:w="9923" w:type="dxa"/>
        <w:tblInd w:w="-7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6"/>
        <w:gridCol w:w="1629"/>
        <w:gridCol w:w="2119"/>
        <w:gridCol w:w="2392"/>
        <w:gridCol w:w="2297"/>
      </w:tblGrid>
      <w:tr w:rsidR="001C2CCD" w:rsidRPr="008C4F42" w14:paraId="5CD141BB" w14:textId="77777777" w:rsidTr="001C2CCD">
        <w:tc>
          <w:tcPr>
            <w:tcW w:w="14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8F087C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455B3B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4AC9CCA3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BC59C3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CC71CB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365E6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1C2CCD" w:rsidRPr="008C4F42" w14:paraId="2A47EB09" w14:textId="77777777" w:rsidTr="001C2CCD">
        <w:tc>
          <w:tcPr>
            <w:tcW w:w="14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D37D5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7D8891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78ED0175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Храбрый петух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5DDD17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Порадовать детей просмотром кукольного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театра; дать представление о кукольном театре; учить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внимательно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смотреть сказку.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F7914D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кукольным театром.</w:t>
            </w:r>
          </w:p>
          <w:p w14:paraId="028DF79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Рассматривание </w:t>
            </w: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атрибутов кукольного театра. Просмотр  сказки «Храбрый петух».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5F18D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Ширма, куклы бибабо к сказке.</w:t>
            </w:r>
          </w:p>
        </w:tc>
      </w:tr>
      <w:tr w:rsidR="001C2CCD" w:rsidRPr="008C4F42" w14:paraId="24BDB1C7" w14:textId="77777777" w:rsidTr="001C2CCD">
        <w:tc>
          <w:tcPr>
            <w:tcW w:w="14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10925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CAAD75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3C6D2E88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Наступили холода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9EE6C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«холодном» настроении в музыке и эмоционально на него отзываться; упражнять в звукоподражании; учить выразительной артикуляции.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0761A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разминка «Холодок».</w:t>
            </w:r>
          </w:p>
          <w:p w14:paraId="303A91A6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Имитационные этюды /Метель, ласка и т.д./,</w:t>
            </w:r>
          </w:p>
          <w:p w14:paraId="51F24D7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имитация «Догадайся, о ком я говорю».</w:t>
            </w:r>
          </w:p>
          <w:p w14:paraId="5791D479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 – упражнение «Как воет ветер».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90F96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Декорация  зимней полянки, музыкальные записи для имитационных этюдов.</w:t>
            </w:r>
          </w:p>
        </w:tc>
      </w:tr>
      <w:tr w:rsidR="001C2CCD" w:rsidRPr="008C4F42" w14:paraId="7BFE4BFC" w14:textId="77777777" w:rsidTr="001C2CCD">
        <w:tc>
          <w:tcPr>
            <w:tcW w:w="14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59D758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A6F95A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49B8B5E1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путешествие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265DD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двигаться под музыку, выражать эмоции через танцевальные движения, развивать музыкальные способности.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E9F60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композиции</w:t>
            </w:r>
          </w:p>
          <w:p w14:paraId="1A90B2A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«Веселые путешественники»,</w:t>
            </w:r>
          </w:p>
          <w:p w14:paraId="3C2376E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«Разноцветная игра».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9576E0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</w:t>
            </w:r>
          </w:p>
        </w:tc>
      </w:tr>
      <w:tr w:rsidR="001C2CCD" w:rsidRPr="008C4F42" w14:paraId="23DF4A6C" w14:textId="77777777" w:rsidTr="001C2CCD">
        <w:tc>
          <w:tcPr>
            <w:tcW w:w="14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B5EFDE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BFF217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51B7190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Веселые этюды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48C024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Вовлечь детей в сюжетно – игровую ситуацию; учить выразительной мимике и движениям в играх-этюдах.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01CA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Пантомимические этюды /Озорной щенок, щенок ищет и т.д./</w:t>
            </w:r>
          </w:p>
          <w:p w14:paraId="11587BB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«Ай,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дили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дили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</w:p>
          <w:p w14:paraId="0A8E68FB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Разминка для голоса «И-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14:paraId="145E2EB1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оркестр «Музыка для лошадки».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31F70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Игрушки:  лошадка, щенок, инструменты детского шумового оркестра</w:t>
            </w:r>
          </w:p>
        </w:tc>
      </w:tr>
    </w:tbl>
    <w:p w14:paraId="4B3C40CE" w14:textId="77777777" w:rsidR="008C4F42" w:rsidRDefault="008C4F42"/>
    <w:tbl>
      <w:tblPr>
        <w:tblW w:w="0" w:type="auto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701"/>
        <w:gridCol w:w="2127"/>
        <w:gridCol w:w="2409"/>
        <w:gridCol w:w="2101"/>
      </w:tblGrid>
      <w:tr w:rsidR="001C2CCD" w:rsidRPr="008C4F42" w14:paraId="49A90164" w14:textId="77777777" w:rsidTr="001C2CCD"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84FD03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                          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EB3AA7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4B35D4FC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38A9DA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D8F605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631853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1C2CCD" w:rsidRPr="008C4F42" w14:paraId="21508923" w14:textId="77777777" w:rsidTr="001C2CCD"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A73FF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4E542D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42003404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Добрые слова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D84610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к активному восприятию стихотворения; исполнять музыкальную композицию, передавая образ доброты и дружбы.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0487A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«Добрые слова».</w:t>
            </w:r>
          </w:p>
          <w:p w14:paraId="38D552E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« Назови вежливое слово».</w:t>
            </w:r>
          </w:p>
          <w:p w14:paraId="6ADA796D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Музыкально-ритмическая композиция</w:t>
            </w:r>
          </w:p>
          <w:p w14:paraId="5A71410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добрый ты».</w:t>
            </w:r>
          </w:p>
          <w:p w14:paraId="45D9BD0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«Волшебная дверь».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35BAE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Цветок, музыкальное сопровождение, ключик.</w:t>
            </w:r>
          </w:p>
        </w:tc>
      </w:tr>
      <w:tr w:rsidR="001C2CCD" w:rsidRPr="008C4F42" w14:paraId="49E57FD9" w14:textId="77777777" w:rsidTr="001C2CCD"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A9CD4C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359E52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0E079518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любимцы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EF835F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жизни домашних животных; учить воплощаться в роли и ролевому поведению; использовать звукоподражание.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8FC28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Рассказывание сказки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В.Сутеева</w:t>
            </w:r>
            <w:proofErr w:type="spellEnd"/>
          </w:p>
          <w:p w14:paraId="7427A2C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сказал «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мяу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»?</w:t>
            </w:r>
          </w:p>
          <w:p w14:paraId="2F9C299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Пантомимическая игра</w:t>
            </w:r>
          </w:p>
          <w:p w14:paraId="14F497BE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«Угадай, кого покажу».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6E209B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Настольный театр, маски зверей по сказке.</w:t>
            </w:r>
          </w:p>
        </w:tc>
      </w:tr>
      <w:tr w:rsidR="001C2CCD" w:rsidRPr="008C4F42" w14:paraId="6909F356" w14:textId="77777777" w:rsidTr="001C2CCD"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6681C0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8C5506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01A6C2D1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щенок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8C744F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взаимодействовать друг с другом в произношении диалогов; упражнять в звукоподражании.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56F73C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интонирование диалогов. Пантомимическая игра</w:t>
            </w:r>
          </w:p>
          <w:p w14:paraId="2B577378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«Угадай, кого встретил щенок?»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F57EAF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Маски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–ш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апочки зверей.</w:t>
            </w:r>
          </w:p>
        </w:tc>
      </w:tr>
      <w:tr w:rsidR="001C2CCD" w:rsidRPr="008C4F42" w14:paraId="4924C9ED" w14:textId="77777777" w:rsidTr="001C2CCD">
        <w:trPr>
          <w:trHeight w:val="18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C91C6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54A145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34BBB0D4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сказал 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мяу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7B89E9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положительный эмоциональный настрой перед выступлением.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6681C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драматизации.</w:t>
            </w:r>
          </w:p>
          <w:p w14:paraId="348D190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Драматизация сказки</w:t>
            </w:r>
          </w:p>
          <w:p w14:paraId="2406707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сказал «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мяу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16862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 к сказке, музыкальное сопровождение, костюмы.</w:t>
            </w:r>
          </w:p>
        </w:tc>
      </w:tr>
      <w:tr w:rsidR="008C4F42" w:rsidRPr="007E2B79" w14:paraId="747900C3" w14:textId="77777777" w:rsidTr="001C2CCD">
        <w:trPr>
          <w:trHeight w:val="1860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46F981" w14:textId="77777777" w:rsidR="008C4F42" w:rsidRPr="008C4F42" w:rsidRDefault="008C4F42" w:rsidP="00AA5D95">
            <w:pPr>
              <w:spacing w:after="0" w:line="240" w:lineRule="auto"/>
              <w:ind w:left="114" w:right="114" w:hanging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04DECD4B" w14:textId="77777777" w:rsidR="008C4F42" w:rsidRPr="008C4F42" w:rsidRDefault="008C4F42" w:rsidP="00AA5D95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765A6F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41784A43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C5C295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C6AA97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8B423D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C4F42" w:rsidRPr="007E2B79" w14:paraId="36F94CF7" w14:textId="77777777" w:rsidTr="001C2CCD">
        <w:trPr>
          <w:trHeight w:val="18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1F3A8A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15AA29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14:paraId="082D9B33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Весенний дождь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A79EC3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Порадовать детей,  развивать эмоциональную отзывчивость на музыку, учить ролевому воплощению, побуждать к двигательной активности.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827143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Рассказывание сказки В. </w:t>
            </w:r>
            <w:proofErr w:type="spellStart"/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«Под грибом». Беседа по содержанию.</w:t>
            </w:r>
          </w:p>
          <w:p w14:paraId="743FE9AF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 «Дождливо - солнечно».</w:t>
            </w:r>
          </w:p>
          <w:p w14:paraId="52F4D051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Этюд – игра «Цветы на полянке». Танец – игра  «Цветочный вальс».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E88314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Декорация весенней лужайки, шапочки цветов, зонтики, музыкальное сопровождение.</w:t>
            </w:r>
          </w:p>
        </w:tc>
      </w:tr>
      <w:tr w:rsidR="008C4F42" w:rsidRPr="007E2B79" w14:paraId="289840EC" w14:textId="77777777" w:rsidTr="001C2CCD">
        <w:trPr>
          <w:trHeight w:val="18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0A6A23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96825A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            2</w:t>
            </w:r>
          </w:p>
          <w:p w14:paraId="68139507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Выйдем мы в лесок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4921AE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воображение детей, учить высказываться, учить </w:t>
            </w:r>
            <w:proofErr w:type="gramStart"/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выразительно</w:t>
            </w:r>
            <w:proofErr w:type="gramEnd"/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двигаться под музыку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9DFEE1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Загадки по сказке.</w:t>
            </w:r>
          </w:p>
          <w:p w14:paraId="7A47E270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Игра-конкурс «Попросись под грибок».</w:t>
            </w:r>
          </w:p>
          <w:p w14:paraId="32C6E7B0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иллюстраций к сказке.</w:t>
            </w:r>
          </w:p>
          <w:p w14:paraId="13B30E4D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Игра «Узнай, кто попросился под грибок»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85EC3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Иллюстрации к сказке, грибок, маски шапочки зверей.</w:t>
            </w:r>
          </w:p>
        </w:tc>
      </w:tr>
      <w:tr w:rsidR="008C4F42" w:rsidRPr="007E2B79" w14:paraId="2D4F9FE1" w14:textId="77777777" w:rsidTr="001C2CCD">
        <w:trPr>
          <w:trHeight w:val="18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FF6EA7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450377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14:paraId="57A2BD60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Пойми меня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480137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 передавать характерные движения и мимику героев сказки, побуждать к двигательной активности.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635FB0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Игра-имитация «Пойми меня».</w:t>
            </w:r>
          </w:p>
          <w:p w14:paraId="515AD26E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Разучивание музыкально-ритмических композиций к сказке.</w:t>
            </w:r>
          </w:p>
          <w:p w14:paraId="2447AA97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Заключительная пляска.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683A85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Карточки с изображением героев сказки «Под грибком».</w:t>
            </w:r>
          </w:p>
          <w:p w14:paraId="7599EE15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Музыкальное сопровождение в записи.</w:t>
            </w:r>
          </w:p>
        </w:tc>
      </w:tr>
      <w:tr w:rsidR="008C4F42" w:rsidRPr="007E2B79" w14:paraId="742BADAE" w14:textId="77777777" w:rsidTr="001C2CCD">
        <w:trPr>
          <w:trHeight w:val="18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B54524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2A5E14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              4</w:t>
            </w:r>
          </w:p>
          <w:p w14:paraId="77680399" w14:textId="77777777" w:rsidR="008C4F42" w:rsidRPr="008C4F42" w:rsidRDefault="008C4F42" w:rsidP="008C4F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 грибком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5EF8B8" w14:textId="77777777" w:rsidR="008C4F42" w:rsidRPr="008C4F42" w:rsidRDefault="008C4F42" w:rsidP="008C4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 воплощаться в роли и ролевому поведению при  публичном выступлении, развивать эстетический вкус.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7899AA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Драматизация сказки </w:t>
            </w:r>
            <w:proofErr w:type="spellStart"/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В.Сутеева</w:t>
            </w:r>
            <w:proofErr w:type="spellEnd"/>
          </w:p>
          <w:p w14:paraId="37ABDB1C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« Под грибом».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019E88" w14:textId="77777777" w:rsidR="008C4F42" w:rsidRPr="008C4F42" w:rsidRDefault="008C4F42" w:rsidP="008C4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Декорация к сказке, костюмы, музыкальное сопровождение.</w:t>
            </w:r>
          </w:p>
        </w:tc>
      </w:tr>
    </w:tbl>
    <w:p w14:paraId="083085AD" w14:textId="77777777" w:rsidR="008C4F42" w:rsidRPr="007E2B79" w:rsidRDefault="008C4F42"/>
    <w:tbl>
      <w:tblPr>
        <w:tblW w:w="0" w:type="auto"/>
        <w:tblInd w:w="-7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1332"/>
        <w:gridCol w:w="2201"/>
        <w:gridCol w:w="2647"/>
        <w:gridCol w:w="2138"/>
      </w:tblGrid>
      <w:tr w:rsidR="008C4F42" w:rsidRPr="008C4F42" w14:paraId="7F905DA9" w14:textId="77777777" w:rsidTr="001C2CCD">
        <w:trPr>
          <w:trHeight w:val="840"/>
        </w:trPr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1CA947" w14:textId="77777777" w:rsidR="008C4F42" w:rsidRPr="008C4F42" w:rsidRDefault="008C4F42" w:rsidP="00AA5D95">
            <w:pPr>
              <w:spacing w:after="0" w:line="240" w:lineRule="auto"/>
              <w:ind w:left="114" w:hanging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96CA6F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14:paraId="18E0BC4C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A47D64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6B0745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02C6C5" w14:textId="77777777" w:rsidR="008C4F42" w:rsidRPr="008C4F42" w:rsidRDefault="008C4F42" w:rsidP="00AA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2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C4F42" w:rsidRPr="008C4F42" w14:paraId="0F89356A" w14:textId="77777777" w:rsidTr="001C2CCD">
        <w:tc>
          <w:tcPr>
            <w:tcW w:w="14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662463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8EDDE1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1</w:t>
            </w:r>
          </w:p>
          <w:p w14:paraId="08E2DA82" w14:textId="77777777" w:rsidR="008C4F42" w:rsidRPr="008C4F42" w:rsidRDefault="008C4F42" w:rsidP="00AA5D9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следам сказок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E55192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радостное настроение, подвести итог занятий </w:t>
            </w:r>
            <w:proofErr w:type="spell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кружка</w:t>
            </w:r>
            <w:proofErr w:type="gramStart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</w:t>
            </w:r>
            <w:proofErr w:type="spellEnd"/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вспоминать знакомые сказки, разыгрывать их, предварительно наряжаясь в костюмы.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77052F" w14:textId="77777777" w:rsidR="008C4F42" w:rsidRPr="008C4F42" w:rsidRDefault="008C4F42" w:rsidP="00AA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 кружка.</w:t>
            </w:r>
          </w:p>
          <w:p w14:paraId="520ED04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сказок по желанию детей.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598D2A" w14:textId="77777777" w:rsidR="008C4F42" w:rsidRPr="008C4F42" w:rsidRDefault="008C4F42" w:rsidP="00AA5D9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сопровождение, атрибуты к сказкам, маски, декорации</w:t>
            </w:r>
          </w:p>
        </w:tc>
      </w:tr>
    </w:tbl>
    <w:p w14:paraId="06480BE4" w14:textId="77777777" w:rsidR="008C4F42" w:rsidRDefault="008C4F42"/>
    <w:p w14:paraId="7D8749C4" w14:textId="77777777" w:rsidR="009611B5" w:rsidRPr="00DC230F" w:rsidRDefault="009611B5" w:rsidP="009611B5">
      <w:pPr>
        <w:rPr>
          <w:rFonts w:ascii="Times New Roman" w:hAnsi="Times New Roman" w:cs="Times New Roman"/>
          <w:b/>
          <w:sz w:val="28"/>
          <w:szCs w:val="28"/>
        </w:rPr>
      </w:pPr>
      <w:r w:rsidRPr="00DC230F">
        <w:rPr>
          <w:rFonts w:ascii="Times New Roman" w:hAnsi="Times New Roman" w:cs="Times New Roman"/>
          <w:b/>
          <w:sz w:val="28"/>
          <w:szCs w:val="28"/>
        </w:rPr>
        <w:t xml:space="preserve">2.2 Условия реализации программы  </w:t>
      </w:r>
    </w:p>
    <w:p w14:paraId="4A25CEE7" w14:textId="610E7EE4" w:rsidR="009611B5" w:rsidRPr="00C114D4" w:rsidRDefault="009611B5" w:rsidP="00961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1" w:name="_Hlk66103581"/>
      <w:r w:rsidRPr="00C11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Материально-техническое о</w:t>
      </w:r>
      <w:bookmarkEnd w:id="1"/>
      <w:r w:rsidR="006B01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беспечение</w:t>
      </w:r>
      <w:r w:rsidRPr="00C11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оборудование</w:t>
      </w:r>
    </w:p>
    <w:p w14:paraId="277F4092" w14:textId="77777777" w:rsidR="009611B5" w:rsidRPr="000F7FD2" w:rsidRDefault="009611B5" w:rsidP="009611B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9039A2" w14:textId="29F1A1EB" w:rsidR="00DC230F" w:rsidRPr="00F064FF" w:rsidRDefault="00DC230F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3FF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Материально-технические условия.  </w:t>
      </w:r>
      <w:r w:rsidRPr="00F064FF">
        <w:rPr>
          <w:rFonts w:ascii="Times New Roman" w:hAnsi="Times New Roman" w:cs="Times New Roman"/>
          <w:sz w:val="24"/>
          <w:szCs w:val="24"/>
        </w:rPr>
        <w:t>Для эффективной реализации программы необходима материально-техническая база:</w:t>
      </w:r>
    </w:p>
    <w:p w14:paraId="44000259" w14:textId="77777777" w:rsidR="00DC230F" w:rsidRPr="00F064FF" w:rsidRDefault="00DC230F" w:rsidP="002D071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1. Учебный кабинет, соответствующий требованиям:</w:t>
      </w:r>
    </w:p>
    <w:p w14:paraId="4F66EBF8" w14:textId="77777777" w:rsidR="00DC230F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 xml:space="preserve"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 (температура 18-21 градус Цельсия; влажность воздуха в пределах 40-60 %, оснащенный раковиной с подводкой воды, мебель, соответствующая возрастным особенностям детей </w:t>
      </w:r>
      <w:r w:rsidRPr="00F064FF">
        <w:rPr>
          <w:rFonts w:ascii="Times New Roman" w:hAnsi="Times New Roman" w:cs="Times New Roman"/>
          <w:sz w:val="24"/>
          <w:szCs w:val="24"/>
        </w:rPr>
        <w:lastRenderedPageBreak/>
        <w:t xml:space="preserve">старшего дошкольного возраста); </w:t>
      </w:r>
    </w:p>
    <w:p w14:paraId="3A77688E" w14:textId="77777777" w:rsidR="00DC230F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- ТБ, пожарной безопасности.</w:t>
      </w:r>
    </w:p>
    <w:p w14:paraId="11F2D2CD" w14:textId="48648BC9" w:rsidR="00DC230F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 xml:space="preserve">3. Оборудование </w:t>
      </w:r>
      <w:r w:rsidR="00C10CCF">
        <w:rPr>
          <w:rFonts w:ascii="Times New Roman" w:hAnsi="Times New Roman" w:cs="Times New Roman"/>
          <w:sz w:val="24"/>
          <w:szCs w:val="24"/>
        </w:rPr>
        <w:t>музыкального зала</w:t>
      </w:r>
      <w:r w:rsidRPr="00F064FF">
        <w:rPr>
          <w:rFonts w:ascii="Times New Roman" w:hAnsi="Times New Roman" w:cs="Times New Roman"/>
          <w:sz w:val="24"/>
          <w:szCs w:val="24"/>
        </w:rPr>
        <w:t xml:space="preserve">:  </w:t>
      </w:r>
      <w:r w:rsidR="00C10CCF">
        <w:rPr>
          <w:rFonts w:ascii="Times New Roman" w:hAnsi="Times New Roman" w:cs="Times New Roman"/>
          <w:sz w:val="24"/>
          <w:szCs w:val="24"/>
        </w:rPr>
        <w:t xml:space="preserve"> пианино- 1 </w:t>
      </w:r>
      <w:proofErr w:type="spellStart"/>
      <w:proofErr w:type="gramStart"/>
      <w:r w:rsidR="00C10CCF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C10CCF">
        <w:rPr>
          <w:rFonts w:ascii="Times New Roman" w:hAnsi="Times New Roman" w:cs="Times New Roman"/>
          <w:sz w:val="24"/>
          <w:szCs w:val="24"/>
        </w:rPr>
        <w:t xml:space="preserve">, </w:t>
      </w:r>
      <w:r w:rsidRPr="00F064FF">
        <w:rPr>
          <w:rFonts w:ascii="Times New Roman" w:hAnsi="Times New Roman" w:cs="Times New Roman"/>
          <w:sz w:val="24"/>
          <w:szCs w:val="24"/>
        </w:rPr>
        <w:t xml:space="preserve"> стулья для обучающихся и педагога – 16 шт.,  шкафы и стеллажи для хранения дидактических пособий и учебных материалов- 2 шт.</w:t>
      </w:r>
    </w:p>
    <w:p w14:paraId="2B8DB354" w14:textId="7AB2513B" w:rsidR="00DC230F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064FF">
        <w:rPr>
          <w:rFonts w:ascii="Times New Roman" w:hAnsi="Times New Roman" w:cs="Times New Roman"/>
          <w:sz w:val="24"/>
          <w:szCs w:val="24"/>
        </w:rPr>
        <w:t>Технические средства обучения: компьютер – 1 шт., принтер – 1 шт., мультимедийный  проектор - 1 шт., экран -1 шт., съемные носители для информации, средства телекоммуникации (выход в интернет).</w:t>
      </w:r>
      <w:proofErr w:type="gramEnd"/>
    </w:p>
    <w:p w14:paraId="60E53D5C" w14:textId="2A01305D" w:rsidR="00792BC7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5. Канцелярские принадлежности: тетрадь, ручка, набор цветных фломастеров и карандашей, папку с файлами для размещения информационных листов, таблиц, раздаточного материала, скотч, бумага белая и цветная.</w:t>
      </w:r>
    </w:p>
    <w:p w14:paraId="6818347D" w14:textId="73B2A98B" w:rsidR="00DC230F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b/>
          <w:sz w:val="24"/>
          <w:szCs w:val="24"/>
        </w:rPr>
        <w:t xml:space="preserve">Информационное обеспечение: </w:t>
      </w:r>
      <w:r w:rsidRPr="00F064FF">
        <w:rPr>
          <w:rFonts w:ascii="Times New Roman" w:hAnsi="Times New Roman" w:cs="Times New Roman"/>
          <w:sz w:val="24"/>
          <w:szCs w:val="24"/>
        </w:rPr>
        <w:t xml:space="preserve">сценарии проведения мероприятий и праздников, фотографии с НОД, мероприятий, </w:t>
      </w:r>
      <w:proofErr w:type="gramStart"/>
      <w:r w:rsidRPr="00F064FF">
        <w:rPr>
          <w:rFonts w:ascii="Times New Roman" w:hAnsi="Times New Roman" w:cs="Times New Roman"/>
          <w:sz w:val="24"/>
          <w:szCs w:val="24"/>
        </w:rPr>
        <w:t>интернет-источники</w:t>
      </w:r>
      <w:proofErr w:type="gramEnd"/>
      <w:r w:rsidR="00C10CCF">
        <w:rPr>
          <w:rFonts w:ascii="Times New Roman" w:hAnsi="Times New Roman" w:cs="Times New Roman"/>
          <w:sz w:val="24"/>
          <w:szCs w:val="24"/>
        </w:rPr>
        <w:t>.</w:t>
      </w:r>
    </w:p>
    <w:p w14:paraId="5FD16E60" w14:textId="667CD05F" w:rsidR="009611B5" w:rsidRPr="00F064FF" w:rsidRDefault="00DC230F" w:rsidP="00DC230F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b/>
          <w:sz w:val="24"/>
          <w:szCs w:val="24"/>
        </w:rPr>
        <w:t xml:space="preserve">Кадровое обеспечение. </w:t>
      </w:r>
      <w:r w:rsidRPr="00F064FF">
        <w:rPr>
          <w:rFonts w:ascii="Times New Roman" w:hAnsi="Times New Roman" w:cs="Times New Roman"/>
          <w:spacing w:val="-2"/>
          <w:sz w:val="24"/>
          <w:szCs w:val="24"/>
        </w:rPr>
        <w:t>Дополнительную общеобразовательную общеразвивающую  программу «</w:t>
      </w:r>
      <w:proofErr w:type="gramStart"/>
      <w:r w:rsidR="00C10CCF">
        <w:rPr>
          <w:rFonts w:ascii="Times New Roman" w:hAnsi="Times New Roman" w:cs="Times New Roman"/>
          <w:spacing w:val="-2"/>
          <w:sz w:val="24"/>
          <w:szCs w:val="24"/>
        </w:rPr>
        <w:t>Театр-детям</w:t>
      </w:r>
      <w:proofErr w:type="gramEnd"/>
      <w:r w:rsidRPr="00F064FF">
        <w:rPr>
          <w:rFonts w:ascii="Times New Roman" w:hAnsi="Times New Roman" w:cs="Times New Roman"/>
          <w:spacing w:val="-2"/>
          <w:sz w:val="24"/>
          <w:szCs w:val="24"/>
        </w:rPr>
        <w:t xml:space="preserve">» реализует </w:t>
      </w:r>
      <w:r w:rsidR="00C10CCF">
        <w:rPr>
          <w:rFonts w:ascii="Times New Roman" w:hAnsi="Times New Roman" w:cs="Times New Roman"/>
          <w:spacing w:val="-2"/>
          <w:sz w:val="24"/>
          <w:szCs w:val="24"/>
        </w:rPr>
        <w:t>музыкальный руководитель</w:t>
      </w:r>
    </w:p>
    <w:p w14:paraId="0084386A" w14:textId="319EE312" w:rsidR="009611B5" w:rsidRPr="00F064FF" w:rsidRDefault="009611B5" w:rsidP="009611B5">
      <w:pPr>
        <w:rPr>
          <w:rFonts w:ascii="Times New Roman" w:hAnsi="Times New Roman" w:cs="Times New Roman"/>
          <w:b/>
          <w:sz w:val="24"/>
          <w:szCs w:val="24"/>
        </w:rPr>
      </w:pPr>
      <w:r w:rsidRPr="00F064FF">
        <w:rPr>
          <w:rFonts w:ascii="Times New Roman" w:hAnsi="Times New Roman" w:cs="Times New Roman"/>
          <w:b/>
          <w:sz w:val="24"/>
          <w:szCs w:val="24"/>
        </w:rPr>
        <w:t>2.3 Формы аттестации</w:t>
      </w:r>
      <w:r w:rsidR="00D75241" w:rsidRPr="00F064FF">
        <w:rPr>
          <w:rFonts w:ascii="Times New Roman" w:hAnsi="Times New Roman" w:cs="Times New Roman"/>
          <w:b/>
          <w:sz w:val="24"/>
          <w:szCs w:val="24"/>
        </w:rPr>
        <w:t>:</w:t>
      </w:r>
      <w:r w:rsidRPr="00F064F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A31A0C1" w14:textId="6BC89180" w:rsidR="00D75241" w:rsidRPr="00F064FF" w:rsidRDefault="00D75241" w:rsidP="00D75241">
      <w:pPr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-входящи</w:t>
      </w:r>
      <w:proofErr w:type="gramStart"/>
      <w:r w:rsidRPr="00F064FF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2D0713">
        <w:rPr>
          <w:rFonts w:ascii="Times New Roman" w:hAnsi="Times New Roman" w:cs="Times New Roman"/>
          <w:sz w:val="24"/>
          <w:szCs w:val="24"/>
        </w:rPr>
        <w:t xml:space="preserve">  </w:t>
      </w:r>
      <w:r w:rsidR="00C10CCF">
        <w:rPr>
          <w:rFonts w:ascii="Times New Roman" w:hAnsi="Times New Roman" w:cs="Times New Roman"/>
          <w:sz w:val="24"/>
          <w:szCs w:val="24"/>
        </w:rPr>
        <w:t>этюды</w:t>
      </w:r>
    </w:p>
    <w:p w14:paraId="6CF0F23D" w14:textId="0882BC9C" w:rsidR="00D75241" w:rsidRPr="00F064FF" w:rsidRDefault="00D75241" w:rsidP="00D75241">
      <w:pPr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- промежуточный контроль -</w:t>
      </w:r>
      <w:r w:rsidR="002D0713">
        <w:rPr>
          <w:rFonts w:ascii="Times New Roman" w:hAnsi="Times New Roman" w:cs="Times New Roman"/>
          <w:sz w:val="24"/>
          <w:szCs w:val="24"/>
        </w:rPr>
        <w:t xml:space="preserve"> </w:t>
      </w:r>
      <w:r w:rsidR="00C10CCF">
        <w:rPr>
          <w:rFonts w:ascii="Times New Roman" w:hAnsi="Times New Roman" w:cs="Times New Roman"/>
          <w:sz w:val="24"/>
          <w:szCs w:val="24"/>
        </w:rPr>
        <w:t>репетиции</w:t>
      </w:r>
      <w:r w:rsidRPr="00F064FF">
        <w:rPr>
          <w:rFonts w:ascii="Times New Roman" w:hAnsi="Times New Roman" w:cs="Times New Roman"/>
          <w:sz w:val="24"/>
          <w:szCs w:val="24"/>
        </w:rPr>
        <w:t>;</w:t>
      </w:r>
    </w:p>
    <w:p w14:paraId="6B74DE52" w14:textId="57C77666" w:rsidR="009611B5" w:rsidRPr="00F064FF" w:rsidRDefault="00D75241" w:rsidP="009611B5">
      <w:pPr>
        <w:rPr>
          <w:rFonts w:ascii="Times New Roman" w:hAnsi="Times New Roman" w:cs="Times New Roman"/>
          <w:sz w:val="24"/>
          <w:szCs w:val="24"/>
        </w:rPr>
      </w:pPr>
      <w:r w:rsidRPr="00F064FF">
        <w:rPr>
          <w:rFonts w:ascii="Times New Roman" w:hAnsi="Times New Roman" w:cs="Times New Roman"/>
          <w:sz w:val="24"/>
          <w:szCs w:val="24"/>
        </w:rPr>
        <w:t>-итоговый контроль -</w:t>
      </w:r>
      <w:r w:rsidR="00DC230F" w:rsidRPr="00F064FF">
        <w:rPr>
          <w:rFonts w:ascii="Times New Roman" w:hAnsi="Times New Roman" w:cs="Times New Roman"/>
          <w:sz w:val="24"/>
          <w:szCs w:val="24"/>
        </w:rPr>
        <w:t xml:space="preserve"> </w:t>
      </w:r>
      <w:r w:rsidR="00C10CCF">
        <w:rPr>
          <w:rFonts w:ascii="Times New Roman" w:hAnsi="Times New Roman" w:cs="Times New Roman"/>
          <w:sz w:val="24"/>
          <w:szCs w:val="24"/>
        </w:rPr>
        <w:t>драматизации</w:t>
      </w:r>
    </w:p>
    <w:p w14:paraId="32197452" w14:textId="77777777" w:rsidR="00B8479F" w:rsidRDefault="00B8479F" w:rsidP="009611B5">
      <w:pPr>
        <w:rPr>
          <w:rFonts w:ascii="Times New Roman" w:hAnsi="Times New Roman" w:cs="Times New Roman"/>
          <w:b/>
          <w:sz w:val="24"/>
          <w:szCs w:val="24"/>
        </w:rPr>
      </w:pPr>
    </w:p>
    <w:p w14:paraId="062DDAC9" w14:textId="77777777" w:rsidR="00792BC7" w:rsidRPr="00DC230F" w:rsidRDefault="009611B5" w:rsidP="009611B5">
      <w:pPr>
        <w:rPr>
          <w:rFonts w:ascii="Times New Roman" w:hAnsi="Times New Roman" w:cs="Times New Roman"/>
          <w:b/>
          <w:sz w:val="28"/>
          <w:szCs w:val="28"/>
        </w:rPr>
      </w:pPr>
      <w:r w:rsidRPr="00DC230F">
        <w:rPr>
          <w:rFonts w:ascii="Times New Roman" w:hAnsi="Times New Roman" w:cs="Times New Roman"/>
          <w:b/>
          <w:sz w:val="28"/>
          <w:szCs w:val="28"/>
        </w:rPr>
        <w:t xml:space="preserve">2.5 Методические материалы  </w:t>
      </w:r>
    </w:p>
    <w:p w14:paraId="1374FC44" w14:textId="15903B45" w:rsidR="00792BC7" w:rsidRPr="000F7FD2" w:rsidRDefault="00792BC7" w:rsidP="00792BC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sz w:val="28"/>
          <w:szCs w:val="28"/>
        </w:rPr>
        <w:t>-</w:t>
      </w:r>
      <w:r w:rsidRPr="00BC55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F7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работе используются следующие </w:t>
      </w:r>
      <w:r w:rsidR="00B84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формы и </w:t>
      </w:r>
      <w:r w:rsidRPr="000F7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методы:</w:t>
      </w:r>
    </w:p>
    <w:p w14:paraId="54E235D7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Формы работы с детьми - </w:t>
      </w:r>
      <w:r w:rsidRPr="00B8479F">
        <w:rPr>
          <w:rFonts w:ascii="Times New Roman" w:hAnsi="Times New Roman" w:cs="Times New Roman"/>
          <w:sz w:val="24"/>
          <w:szCs w:val="24"/>
        </w:rPr>
        <w:t>индивидуальные и групповые, теоретические и практические:</w:t>
      </w:r>
    </w:p>
    <w:p w14:paraId="05386D9F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объяснение;</w:t>
      </w:r>
    </w:p>
    <w:p w14:paraId="60D2318B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чтение воспитателя;</w:t>
      </w:r>
    </w:p>
    <w:p w14:paraId="7AC397F4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беседы;</w:t>
      </w:r>
    </w:p>
    <w:p w14:paraId="3CA97283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просмотр презентаций и видео;</w:t>
      </w:r>
    </w:p>
    <w:p w14:paraId="4B9AE3A1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разучивание произведений устного народного творчества;</w:t>
      </w:r>
    </w:p>
    <w:p w14:paraId="101B81BD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обсуждение;</w:t>
      </w:r>
    </w:p>
    <w:p w14:paraId="0A4CF8DE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наблюдения;</w:t>
      </w:r>
    </w:p>
    <w:p w14:paraId="45F421E2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словесные, пальчиковые и подвижные игры;</w:t>
      </w:r>
    </w:p>
    <w:p w14:paraId="41C4AEA6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пантомимические этюды и упражнения;</w:t>
      </w:r>
    </w:p>
    <w:p w14:paraId="316CDE16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артикуляционная и дыхательная гимнастика;</w:t>
      </w:r>
    </w:p>
    <w:p w14:paraId="3890CC48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lastRenderedPageBreak/>
        <w:t>• импровизация;</w:t>
      </w:r>
    </w:p>
    <w:p w14:paraId="25F9BB47" w14:textId="77777777" w:rsidR="00C10CCF" w:rsidRPr="00B8479F" w:rsidRDefault="00C10CCF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• инсценировки и драматизация.</w:t>
      </w:r>
    </w:p>
    <w:p w14:paraId="4AE752E8" w14:textId="77777777" w:rsidR="00726349" w:rsidRPr="00B8479F" w:rsidRDefault="00726349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b/>
          <w:bCs/>
          <w:sz w:val="24"/>
          <w:szCs w:val="24"/>
        </w:rPr>
        <w:t>Методы</w:t>
      </w:r>
      <w:r w:rsidRPr="00B8479F">
        <w:rPr>
          <w:rFonts w:ascii="Times New Roman" w:hAnsi="Times New Roman" w:cs="Times New Roman"/>
          <w:sz w:val="24"/>
          <w:szCs w:val="24"/>
        </w:rPr>
        <w:t> организации образовательного процесса:</w:t>
      </w:r>
    </w:p>
    <w:p w14:paraId="276472B0" w14:textId="77777777" w:rsidR="00726349" w:rsidRPr="00B8479F" w:rsidRDefault="00726349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479F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B8479F">
        <w:rPr>
          <w:rFonts w:ascii="Times New Roman" w:hAnsi="Times New Roman" w:cs="Times New Roman"/>
          <w:sz w:val="24"/>
          <w:szCs w:val="24"/>
        </w:rPr>
        <w:t xml:space="preserve"> (объяснения, вопросы, указания, образные сюжетные рассказы);</w:t>
      </w:r>
    </w:p>
    <w:p w14:paraId="53908CB3" w14:textId="77777777" w:rsidR="00726349" w:rsidRPr="00B8479F" w:rsidRDefault="00726349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наглядный (показ упражнений, использование пособий, имитация, зрительные ориентиры и т.д.);</w:t>
      </w:r>
    </w:p>
    <w:p w14:paraId="6B7282CB" w14:textId="77777777" w:rsidR="00726349" w:rsidRPr="00B8479F" w:rsidRDefault="00726349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8479F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B8479F">
        <w:rPr>
          <w:rFonts w:ascii="Times New Roman" w:hAnsi="Times New Roman" w:cs="Times New Roman"/>
          <w:sz w:val="24"/>
          <w:szCs w:val="24"/>
        </w:rPr>
        <w:t xml:space="preserve"> (повторение упражнений, проведение в игровой форме);</w:t>
      </w:r>
    </w:p>
    <w:p w14:paraId="2310A8CC" w14:textId="2F67BD3A" w:rsidR="00726349" w:rsidRPr="00B8479F" w:rsidRDefault="00726349" w:rsidP="00B8479F">
      <w:pPr>
        <w:jc w:val="both"/>
        <w:rPr>
          <w:rFonts w:ascii="Times New Roman" w:hAnsi="Times New Roman" w:cs="Times New Roman"/>
          <w:sz w:val="24"/>
          <w:szCs w:val="24"/>
        </w:rPr>
      </w:pPr>
      <w:r w:rsidRPr="00B8479F">
        <w:rPr>
          <w:rFonts w:ascii="Times New Roman" w:hAnsi="Times New Roman" w:cs="Times New Roman"/>
          <w:sz w:val="24"/>
          <w:szCs w:val="24"/>
        </w:rPr>
        <w:t>- уподобления характеру художественного образа (моторно-двигательного, мимического, вокального, словесног</w:t>
      </w:r>
      <w:r w:rsidR="00B8479F">
        <w:rPr>
          <w:rFonts w:ascii="Times New Roman" w:hAnsi="Times New Roman" w:cs="Times New Roman"/>
          <w:sz w:val="24"/>
          <w:szCs w:val="24"/>
        </w:rPr>
        <w:t>о, тактильного, интонационного)</w:t>
      </w:r>
    </w:p>
    <w:p w14:paraId="287FD3A6" w14:textId="77777777" w:rsidR="00726349" w:rsidRPr="000C4DD3" w:rsidRDefault="00726349" w:rsidP="00C10CCF"/>
    <w:tbl>
      <w:tblPr>
        <w:tblStyle w:val="a3"/>
        <w:tblW w:w="104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3276"/>
        <w:gridCol w:w="1316"/>
        <w:gridCol w:w="2071"/>
        <w:gridCol w:w="2126"/>
      </w:tblGrid>
      <w:tr w:rsidR="009611B5" w:rsidRPr="00DC230F" w14:paraId="0E18FCBC" w14:textId="77777777" w:rsidTr="00DC230F">
        <w:tc>
          <w:tcPr>
            <w:tcW w:w="1701" w:type="dxa"/>
          </w:tcPr>
          <w:p w14:paraId="46AA910C" w14:textId="77777777" w:rsidR="009611B5" w:rsidRPr="00DC230F" w:rsidRDefault="009611B5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276" w:type="dxa"/>
          </w:tcPr>
          <w:p w14:paraId="188B45DD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Планируемые результаты</w:t>
            </w:r>
          </w:p>
        </w:tc>
        <w:tc>
          <w:tcPr>
            <w:tcW w:w="1316" w:type="dxa"/>
          </w:tcPr>
          <w:p w14:paraId="3203F438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Критерии оценивания</w:t>
            </w:r>
          </w:p>
        </w:tc>
        <w:tc>
          <w:tcPr>
            <w:tcW w:w="2071" w:type="dxa"/>
          </w:tcPr>
          <w:p w14:paraId="5CBCE661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 xml:space="preserve">Виды контроля </w:t>
            </w:r>
            <w:proofErr w:type="gramStart"/>
            <w:r w:rsidRPr="00DC230F">
              <w:rPr>
                <w:rFonts w:ascii="Times New Roman" w:hAnsi="Times New Roman"/>
              </w:rPr>
              <w:t>промежуточной</w:t>
            </w:r>
            <w:proofErr w:type="gramEnd"/>
            <w:r w:rsidRPr="00DC230F">
              <w:rPr>
                <w:rFonts w:ascii="Times New Roman" w:hAnsi="Times New Roman"/>
              </w:rPr>
              <w:t xml:space="preserve"> </w:t>
            </w:r>
            <w:proofErr w:type="spellStart"/>
            <w:r w:rsidRPr="00DC230F">
              <w:rPr>
                <w:rFonts w:ascii="Times New Roman" w:hAnsi="Times New Roman"/>
              </w:rPr>
              <w:t>аттеастации</w:t>
            </w:r>
            <w:proofErr w:type="spellEnd"/>
          </w:p>
        </w:tc>
        <w:tc>
          <w:tcPr>
            <w:tcW w:w="2126" w:type="dxa"/>
          </w:tcPr>
          <w:p w14:paraId="55DEEF81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Диагностический инструментарий</w:t>
            </w:r>
          </w:p>
          <w:p w14:paraId="649700A7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(</w:t>
            </w:r>
            <w:proofErr w:type="spellStart"/>
            <w:r w:rsidRPr="00DC230F">
              <w:rPr>
                <w:rFonts w:ascii="Times New Roman" w:hAnsi="Times New Roman"/>
              </w:rPr>
              <w:t>формы</w:t>
            </w:r>
            <w:proofErr w:type="gramStart"/>
            <w:r w:rsidRPr="00DC230F">
              <w:rPr>
                <w:rFonts w:ascii="Times New Roman" w:hAnsi="Times New Roman"/>
              </w:rPr>
              <w:t>,м</w:t>
            </w:r>
            <w:proofErr w:type="gramEnd"/>
            <w:r w:rsidRPr="00DC230F">
              <w:rPr>
                <w:rFonts w:ascii="Times New Roman" w:hAnsi="Times New Roman"/>
              </w:rPr>
              <w:t>етоды</w:t>
            </w:r>
            <w:proofErr w:type="spellEnd"/>
            <w:r w:rsidRPr="00DC230F">
              <w:rPr>
                <w:rFonts w:ascii="Times New Roman" w:hAnsi="Times New Roman"/>
              </w:rPr>
              <w:t>,</w:t>
            </w:r>
          </w:p>
          <w:p w14:paraId="1000E9E0" w14:textId="77777777" w:rsidR="009611B5" w:rsidRPr="00DC230F" w:rsidRDefault="009611B5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диагностики)</w:t>
            </w:r>
          </w:p>
        </w:tc>
      </w:tr>
      <w:tr w:rsidR="00BB40CF" w:rsidRPr="00DC230F" w14:paraId="7334B247" w14:textId="77777777" w:rsidTr="00DC230F">
        <w:tc>
          <w:tcPr>
            <w:tcW w:w="1701" w:type="dxa"/>
          </w:tcPr>
          <w:p w14:paraId="6FA48146" w14:textId="77777777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 xml:space="preserve">Личностные </w:t>
            </w:r>
          </w:p>
          <w:p w14:paraId="1500577D" w14:textId="77777777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3276" w:type="dxa"/>
          </w:tcPr>
          <w:p w14:paraId="260A6C3C" w14:textId="5A72B802" w:rsidR="00726349" w:rsidRPr="002D0713" w:rsidRDefault="00B8479F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8E6FFB4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1. Умение оценивать и использовать полученные знания и умения в области театрального искусства.</w:t>
            </w:r>
          </w:p>
          <w:p w14:paraId="50EC8849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2. Использование необходимых актерских навыков: свободно взаимодействовать с партнером, действовать в предлагаемых обстоятельствах, импровизировать, сосредоточивать внимание, эмоциональную память, общаться со зрителем.</w:t>
            </w:r>
          </w:p>
          <w:p w14:paraId="1D3547F1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3. Владение необходимыми навыками пластической выразительности и сценической речи.</w:t>
            </w:r>
          </w:p>
          <w:p w14:paraId="20159FDA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 xml:space="preserve">4. Использование практических навыков при </w:t>
            </w:r>
            <w:r w:rsidRPr="002D0713">
              <w:rPr>
                <w:rFonts w:ascii="Times New Roman" w:hAnsi="Times New Roman"/>
                <w:sz w:val="24"/>
                <w:szCs w:val="24"/>
              </w:rPr>
              <w:lastRenderedPageBreak/>
              <w:t>работе над внешним обликом героя - подбор грима, костюмов, прически.</w:t>
            </w:r>
          </w:p>
          <w:p w14:paraId="78A2239E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5. Повышение интереса к изучению материала, связанного с искусством театра, литературой.</w:t>
            </w:r>
          </w:p>
          <w:p w14:paraId="7F3D51CA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6. Активное проявление своих индивидуальных способностей в работе над спектаклем: обсуждение костюмов, декораций.</w:t>
            </w:r>
          </w:p>
          <w:p w14:paraId="6E77BA13" w14:textId="77777777" w:rsidR="00726349" w:rsidRPr="002D0713" w:rsidRDefault="00726349" w:rsidP="002D071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0713">
              <w:rPr>
                <w:rFonts w:ascii="Times New Roman" w:hAnsi="Times New Roman"/>
                <w:sz w:val="24"/>
                <w:szCs w:val="24"/>
              </w:rPr>
              <w:t>7. Создание спектаклей различной направленности, участие в них участников студии в самом различном качестве.</w:t>
            </w:r>
          </w:p>
          <w:p w14:paraId="49291008" w14:textId="77777777" w:rsidR="00BB40CF" w:rsidRPr="002D0713" w:rsidRDefault="00BB40CF" w:rsidP="002D071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14:paraId="4758D088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1" w:type="dxa"/>
          </w:tcPr>
          <w:p w14:paraId="15720DA6" w14:textId="786F192F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 xml:space="preserve">практические задание, </w:t>
            </w:r>
            <w:r w:rsidR="002D0713">
              <w:rPr>
                <w:rFonts w:ascii="Times New Roman" w:hAnsi="Times New Roman"/>
              </w:rPr>
              <w:t>репетиции</w:t>
            </w:r>
            <w:r w:rsidRPr="00DC230F">
              <w:rPr>
                <w:rFonts w:ascii="Times New Roman" w:hAnsi="Times New Roman"/>
              </w:rPr>
              <w:t>;</w:t>
            </w:r>
          </w:p>
          <w:p w14:paraId="3544D224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</w:tcPr>
          <w:p w14:paraId="248F972B" w14:textId="34FCDB55" w:rsidR="00A764E0" w:rsidRDefault="00726349" w:rsidP="00DC230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Этюды</w:t>
            </w:r>
          </w:p>
          <w:p w14:paraId="2F0E6728" w14:textId="6393ADC8" w:rsidR="00726349" w:rsidRDefault="00726349" w:rsidP="00DC230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Прослушивание</w:t>
            </w:r>
          </w:p>
          <w:p w14:paraId="2C3E75AA" w14:textId="23AEA33E" w:rsidR="00BB40CF" w:rsidRPr="00DC230F" w:rsidRDefault="00A764E0" w:rsidP="00DC230F">
            <w:pPr>
              <w:rPr>
                <w:rFonts w:ascii="Times New Roman" w:hAnsi="Times New Roman"/>
                <w:b/>
              </w:rPr>
            </w:pPr>
            <w:r w:rsidRPr="00DC230F">
              <w:rPr>
                <w:rFonts w:ascii="Times New Roman" w:eastAsia="Times New Roman" w:hAnsi="Times New Roman"/>
                <w:color w:val="000000"/>
                <w:lang w:eastAsia="ru-RU"/>
              </w:rPr>
              <w:t> поощрение</w:t>
            </w:r>
          </w:p>
        </w:tc>
      </w:tr>
      <w:tr w:rsidR="00BB40CF" w:rsidRPr="00DC230F" w14:paraId="05155473" w14:textId="77777777" w:rsidTr="00DC230F">
        <w:tc>
          <w:tcPr>
            <w:tcW w:w="1701" w:type="dxa"/>
          </w:tcPr>
          <w:p w14:paraId="47A83E7C" w14:textId="6B764674" w:rsidR="00BB40CF" w:rsidRPr="00DC230F" w:rsidRDefault="00BB40CF" w:rsidP="00DC230F">
            <w:pPr>
              <w:rPr>
                <w:rFonts w:ascii="Times New Roman" w:hAnsi="Times New Roman"/>
              </w:rPr>
            </w:pPr>
            <w:proofErr w:type="spellStart"/>
            <w:r w:rsidRPr="00DC230F">
              <w:rPr>
                <w:rFonts w:ascii="Times New Roman" w:hAnsi="Times New Roman"/>
              </w:rPr>
              <w:lastRenderedPageBreak/>
              <w:t>Метапредметные</w:t>
            </w:r>
            <w:proofErr w:type="spellEnd"/>
            <w:r w:rsidRPr="00DC230F">
              <w:rPr>
                <w:rFonts w:ascii="Times New Roman" w:hAnsi="Times New Roman"/>
              </w:rPr>
              <w:t xml:space="preserve"> результаты</w:t>
            </w:r>
          </w:p>
        </w:tc>
        <w:tc>
          <w:tcPr>
            <w:tcW w:w="3276" w:type="dxa"/>
          </w:tcPr>
          <w:p w14:paraId="1C71FC15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16" w:type="dxa"/>
          </w:tcPr>
          <w:p w14:paraId="5BE06DB8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1" w:type="dxa"/>
          </w:tcPr>
          <w:p w14:paraId="33BA8EB7" w14:textId="77777777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викторина</w:t>
            </w:r>
            <w:proofErr w:type="gramStart"/>
            <w:r w:rsidRPr="00DC230F">
              <w:rPr>
                <w:rFonts w:ascii="Times New Roman" w:hAnsi="Times New Roman"/>
              </w:rPr>
              <w:t xml:space="preserve"> ,</w:t>
            </w:r>
            <w:proofErr w:type="gramEnd"/>
            <w:r w:rsidRPr="00DC230F">
              <w:rPr>
                <w:rFonts w:ascii="Times New Roman" w:hAnsi="Times New Roman"/>
              </w:rPr>
              <w:t>конкурс ,итоговые занятия</w:t>
            </w:r>
          </w:p>
          <w:p w14:paraId="4BDE1F9C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</w:tcPr>
          <w:p w14:paraId="236F6F80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</w:tr>
      <w:tr w:rsidR="00BB40CF" w:rsidRPr="00DC230F" w14:paraId="11DD9589" w14:textId="77777777" w:rsidTr="00DC230F">
        <w:trPr>
          <w:trHeight w:val="1531"/>
        </w:trPr>
        <w:tc>
          <w:tcPr>
            <w:tcW w:w="1701" w:type="dxa"/>
          </w:tcPr>
          <w:p w14:paraId="1E55762D" w14:textId="77777777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Предметные результаты</w:t>
            </w:r>
          </w:p>
        </w:tc>
        <w:tc>
          <w:tcPr>
            <w:tcW w:w="3276" w:type="dxa"/>
          </w:tcPr>
          <w:p w14:paraId="4FA3713E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16" w:type="dxa"/>
          </w:tcPr>
          <w:p w14:paraId="4C3C29A5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1" w:type="dxa"/>
          </w:tcPr>
          <w:p w14:paraId="17EF8FAA" w14:textId="3016BFA9" w:rsidR="00BB40CF" w:rsidRPr="00DC230F" w:rsidRDefault="00BB40CF" w:rsidP="00DC230F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 xml:space="preserve">практические задание, </w:t>
            </w:r>
            <w:r w:rsidR="00726349">
              <w:rPr>
                <w:rFonts w:ascii="Times New Roman" w:hAnsi="Times New Roman"/>
              </w:rPr>
              <w:t>драматизации</w:t>
            </w:r>
          </w:p>
          <w:p w14:paraId="3B167BC7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</w:tcPr>
          <w:p w14:paraId="68975D27" w14:textId="77777777" w:rsidR="00BB40CF" w:rsidRPr="00DC230F" w:rsidRDefault="00BB40CF" w:rsidP="00DC230F">
            <w:pPr>
              <w:rPr>
                <w:rFonts w:ascii="Times New Roman" w:hAnsi="Times New Roman"/>
                <w:b/>
              </w:rPr>
            </w:pPr>
          </w:p>
        </w:tc>
      </w:tr>
    </w:tbl>
    <w:p w14:paraId="59262572" w14:textId="77777777" w:rsidR="002D0713" w:rsidRDefault="002D0713" w:rsidP="00726349">
      <w:pPr>
        <w:rPr>
          <w:b/>
          <w:bCs/>
        </w:rPr>
      </w:pPr>
    </w:p>
    <w:p w14:paraId="6E489F11" w14:textId="77777777" w:rsidR="00726349" w:rsidRPr="002D0713" w:rsidRDefault="00726349" w:rsidP="002D0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программы (структура занятий):</w:t>
      </w:r>
    </w:p>
    <w:p w14:paraId="730B5478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1.Основы театральной культуры.</w:t>
      </w:r>
      <w:r w:rsidRPr="002D0713">
        <w:rPr>
          <w:rFonts w:ascii="Times New Roman" w:hAnsi="Times New Roman" w:cs="Times New Roman"/>
          <w:sz w:val="24"/>
          <w:szCs w:val="24"/>
        </w:rPr>
        <w:t> Призвано обеспечить условия для овладения дошкольниками элементарными знаниями о театральном искусстве:</w:t>
      </w:r>
    </w:p>
    <w:p w14:paraId="14B48532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Что такое театр, театральное искусство;</w:t>
      </w:r>
    </w:p>
    <w:p w14:paraId="6C667D8B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Какие представления бывают в театре;</w:t>
      </w:r>
    </w:p>
    <w:p w14:paraId="32EB280C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Кто такие актеры;</w:t>
      </w:r>
    </w:p>
    <w:p w14:paraId="026C133A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Какие превращения происходят на сцене;</w:t>
      </w:r>
    </w:p>
    <w:p w14:paraId="072A5AC3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Как вести себя в театре.</w:t>
      </w:r>
    </w:p>
    <w:p w14:paraId="7EE89147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2.Эмоционально-образное развитие.</w:t>
      </w:r>
      <w:r w:rsidRPr="002D0713">
        <w:rPr>
          <w:rFonts w:ascii="Times New Roman" w:hAnsi="Times New Roman" w:cs="Times New Roman"/>
          <w:sz w:val="24"/>
          <w:szCs w:val="24"/>
        </w:rPr>
        <w:t xml:space="preserve"> 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</w:t>
      </w:r>
      <w:r w:rsidRPr="002D0713">
        <w:rPr>
          <w:rFonts w:ascii="Times New Roman" w:hAnsi="Times New Roman" w:cs="Times New Roman"/>
          <w:sz w:val="24"/>
          <w:szCs w:val="24"/>
        </w:rPr>
        <w:lastRenderedPageBreak/>
        <w:t>ощущения гармонии своего тела с окружающим миром, развитие свободы и выразительности телодвижений.</w:t>
      </w:r>
    </w:p>
    <w:p w14:paraId="3B1A4898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Содержит: упражнения на развитие двигательных способностей, ловкости и подвижности; игры на развитие чувства ритма и координации движений, пластической выразительности и музыкальности; музыкально-пластические импровизации.</w:t>
      </w:r>
    </w:p>
    <w:p w14:paraId="7A5FCADA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3.Художественно-речевая деятельность</w:t>
      </w:r>
      <w:r w:rsidRPr="002D0713">
        <w:rPr>
          <w:rFonts w:ascii="Times New Roman" w:hAnsi="Times New Roman" w:cs="Times New Roman"/>
          <w:sz w:val="24"/>
          <w:szCs w:val="24"/>
        </w:rPr>
        <w:t>. Объединяет игры и упражнения, направленные на совершенствование речевого дыхания, формирование правильной артикуляции, интонационной выразительности и логики речи, сохранение русского языка.</w:t>
      </w:r>
    </w:p>
    <w:p w14:paraId="47F61304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Содержание: упражнения на развитие речевого дыхания, дикции, артикуляционная гимнастика; игры, позволяющие сформировать интонационную выразительность речи (научиться пользоваться разными интонациями), расширить образный строй речи; игры и упражнения, направленные на совершенствование логики речи.</w:t>
      </w:r>
    </w:p>
    <w:p w14:paraId="46446A2D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4.Основы коллективной творческой деятельности.</w:t>
      </w:r>
      <w:r w:rsidRPr="002D0713">
        <w:rPr>
          <w:rFonts w:ascii="Times New Roman" w:hAnsi="Times New Roman" w:cs="Times New Roman"/>
          <w:sz w:val="24"/>
          <w:szCs w:val="24"/>
        </w:rPr>
        <w:t> Направлено на развитие игрового поведения детей, формирование умения общаться со сверстниками и взрослыми людьми в различных жизненных ситуациях.</w:t>
      </w:r>
    </w:p>
    <w:p w14:paraId="49AA2580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Содержит: игры и упражнения, развивающие способность к перевоплощению; театрализованные игры на развитие воображения  фантазии; инсценировки стихов, рассказов, сказок.</w:t>
      </w:r>
    </w:p>
    <w:p w14:paraId="1F6D8195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 xml:space="preserve">5. Навыки </w:t>
      </w:r>
      <w:proofErr w:type="spellStart"/>
      <w:r w:rsidRPr="002D0713">
        <w:rPr>
          <w:rFonts w:ascii="Times New Roman" w:hAnsi="Times New Roman" w:cs="Times New Roman"/>
          <w:b/>
          <w:bCs/>
          <w:sz w:val="24"/>
          <w:szCs w:val="24"/>
        </w:rPr>
        <w:t>кукловождения</w:t>
      </w:r>
      <w:proofErr w:type="spellEnd"/>
      <w:r w:rsidRPr="002D0713">
        <w:rPr>
          <w:rFonts w:ascii="Times New Roman" w:hAnsi="Times New Roman" w:cs="Times New Roman"/>
          <w:b/>
          <w:bCs/>
          <w:sz w:val="24"/>
          <w:szCs w:val="24"/>
        </w:rPr>
        <w:t>. Работа над сценками, спектаклем</w:t>
      </w:r>
      <w:r w:rsidRPr="002D0713">
        <w:rPr>
          <w:rFonts w:ascii="Times New Roman" w:hAnsi="Times New Roman" w:cs="Times New Roman"/>
          <w:sz w:val="24"/>
          <w:szCs w:val="24"/>
        </w:rPr>
        <w:t>. Базируется на  сценариях и включает в себя темы «Знакомство с пьесой» и «От этюдов к спектаклю»</w:t>
      </w:r>
    </w:p>
    <w:p w14:paraId="4711020D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( обсуждение ее с детьми; работа над отдельными эпизодами в форме этюдов с импровизированным текстом; поиски музыкально-пластического решения отдельных эпизодов, постановка танцев, разучивание песен; создание эскизов и декораций).</w:t>
      </w:r>
    </w:p>
    <w:p w14:paraId="72888D27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К работе над спектаклем широко привлекаются родители</w:t>
      </w:r>
    </w:p>
    <w:p w14:paraId="7B9C089A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Интеграция образовательных областей:</w:t>
      </w:r>
    </w:p>
    <w:p w14:paraId="2C02EA77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1.Социально-коммуникативное развитие</w:t>
      </w:r>
      <w:r w:rsidRPr="002D0713">
        <w:rPr>
          <w:rFonts w:ascii="Times New Roman" w:hAnsi="Times New Roman" w:cs="Times New Roman"/>
          <w:sz w:val="24"/>
          <w:szCs w:val="24"/>
        </w:rPr>
        <w:t>.</w:t>
      </w:r>
    </w:p>
    <w:p w14:paraId="06E9AE13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 xml:space="preserve">Воспитываются дружеские взаимоотношения между детьми, развивается умение самостоятельно объединяться для совместной игры и труда, заниматься самостоятельно выбранным делом, договариваться, помогать друг другу. Воспитывается организованность, дисциплинированность, коллективизм, уважение к старшим. Формируются такие качества, как сочувствие, отзывчивость, </w:t>
      </w:r>
      <w:r w:rsidRPr="002D0713">
        <w:rPr>
          <w:rFonts w:ascii="Times New Roman" w:hAnsi="Times New Roman" w:cs="Times New Roman"/>
          <w:sz w:val="24"/>
          <w:szCs w:val="24"/>
        </w:rPr>
        <w:lastRenderedPageBreak/>
        <w:t>справедливость, скромность. Развиваются волевые качества. Дети включаются в систему социальных отношений через образы своих героев. Они «проживают» жизнь своего персонажа, «примеряют» на себя его характер, учатся оценивать поступки героев художественного произведения.</w:t>
      </w:r>
    </w:p>
    <w:p w14:paraId="4DC7D662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2.Познавательное развитие.</w:t>
      </w:r>
    </w:p>
    <w:p w14:paraId="06785262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Углубляются знания детей о театре как о виде искусства, предметами ближайшего окружения, природными явлениями, расширяется кругозор, что служит материалом, входящим в содержание театрализованных игр и упражнений.</w:t>
      </w:r>
    </w:p>
    <w:p w14:paraId="50FD38D7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3.Речевое развитие.</w:t>
      </w:r>
    </w:p>
    <w:p w14:paraId="1D7A75A3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 xml:space="preserve">Развивается четкая, ясная дикция, ведется работа над развитием артикуляционного аппарата с использованием скороговорок, </w:t>
      </w:r>
      <w:proofErr w:type="spellStart"/>
      <w:r w:rsidRPr="002D0713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2D07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713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2D0713">
        <w:rPr>
          <w:rFonts w:ascii="Times New Roman" w:hAnsi="Times New Roman" w:cs="Times New Roman"/>
          <w:sz w:val="24"/>
          <w:szCs w:val="24"/>
        </w:rPr>
        <w:t>. Происходит развитие всех сторон речи. Активизируется словарь, совершенствуется звукопроизношение, дети учатся выстраивать диалоги. Через знакомство с художественными произведениями различных жанров происходит приобщение детей к словесному искусству, развитие литературной речи.</w:t>
      </w:r>
    </w:p>
    <w:p w14:paraId="7DFFA668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4.</w:t>
      </w:r>
      <w:r w:rsidRPr="002D0713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развитие.</w:t>
      </w:r>
    </w:p>
    <w:p w14:paraId="539FECD3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Развивается эмоциональная восприимчивость, эмоциональный отклик на литературные и музыкальные произведения, красоту окружающего мира, произведения искусства.</w:t>
      </w:r>
    </w:p>
    <w:p w14:paraId="394D3D09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В процессе совместного с детьми изготовления атрибутов, различных видов кукольных театров, элементов костюмов к выбранной для разыгрывания сказке у детей происходит развитие продуктивной деятельности, творческих способностей, приобщение к изобразительному искусству.</w:t>
      </w:r>
    </w:p>
    <w:p w14:paraId="632B48B3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5. </w:t>
      </w:r>
      <w:r w:rsidRPr="002D0713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  <w:r w:rsidRPr="002D0713">
        <w:rPr>
          <w:rFonts w:ascii="Times New Roman" w:hAnsi="Times New Roman" w:cs="Times New Roman"/>
          <w:sz w:val="24"/>
          <w:szCs w:val="24"/>
        </w:rPr>
        <w:t xml:space="preserve">. Через повышение двигательной активности, создание </w:t>
      </w:r>
      <w:proofErr w:type="spellStart"/>
      <w:r w:rsidRPr="002D0713">
        <w:rPr>
          <w:rFonts w:ascii="Times New Roman" w:hAnsi="Times New Roman" w:cs="Times New Roman"/>
          <w:sz w:val="24"/>
          <w:szCs w:val="24"/>
        </w:rPr>
        <w:t>благприятного</w:t>
      </w:r>
      <w:proofErr w:type="spellEnd"/>
      <w:r w:rsidRPr="002D0713">
        <w:rPr>
          <w:rFonts w:ascii="Times New Roman" w:hAnsi="Times New Roman" w:cs="Times New Roman"/>
          <w:sz w:val="24"/>
          <w:szCs w:val="24"/>
        </w:rPr>
        <w:t xml:space="preserve"> эмоционального климата и здоровьесберегающие технологии укрепление физического здоровья детей.</w:t>
      </w:r>
    </w:p>
    <w:p w14:paraId="0E90F158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b/>
          <w:bCs/>
          <w:sz w:val="24"/>
          <w:szCs w:val="24"/>
        </w:rPr>
        <w:t>Здоровьесберегающие технологии</w:t>
      </w:r>
    </w:p>
    <w:p w14:paraId="6987692D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• дыхательная гимнастика</w:t>
      </w:r>
    </w:p>
    <w:p w14:paraId="0ADAC3A2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• артикуляционная гимнастика.</w:t>
      </w:r>
    </w:p>
    <w:p w14:paraId="058FE0FE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• пальчиковые игры со словами,</w:t>
      </w:r>
    </w:p>
    <w:p w14:paraId="7BB71A28" w14:textId="77777777" w:rsidR="00726349" w:rsidRPr="002D0713" w:rsidRDefault="00726349" w:rsidP="002D0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13">
        <w:rPr>
          <w:rFonts w:ascii="Times New Roman" w:hAnsi="Times New Roman" w:cs="Times New Roman"/>
          <w:sz w:val="24"/>
          <w:szCs w:val="24"/>
        </w:rPr>
        <w:t>• физкультминутки, динамические паузы.</w:t>
      </w:r>
    </w:p>
    <w:p w14:paraId="15AF697F" w14:textId="77777777" w:rsidR="00726349" w:rsidRDefault="00726349" w:rsidP="00BB40CF">
      <w:pPr>
        <w:rPr>
          <w:rFonts w:ascii="Times New Roman" w:hAnsi="Times New Roman" w:cs="Times New Roman"/>
          <w:b/>
          <w:sz w:val="28"/>
          <w:szCs w:val="28"/>
        </w:rPr>
      </w:pPr>
    </w:p>
    <w:p w14:paraId="056EEBA1" w14:textId="77777777" w:rsidR="00726349" w:rsidRDefault="00726349" w:rsidP="00BB40CF">
      <w:pPr>
        <w:rPr>
          <w:rFonts w:ascii="Times New Roman" w:hAnsi="Times New Roman" w:cs="Times New Roman"/>
          <w:b/>
          <w:sz w:val="28"/>
          <w:szCs w:val="28"/>
        </w:rPr>
      </w:pPr>
    </w:p>
    <w:p w14:paraId="0B5245B3" w14:textId="77777777" w:rsidR="00726349" w:rsidRDefault="00726349" w:rsidP="00BB40CF">
      <w:pPr>
        <w:rPr>
          <w:rFonts w:ascii="Times New Roman" w:hAnsi="Times New Roman" w:cs="Times New Roman"/>
          <w:b/>
          <w:sz w:val="28"/>
          <w:szCs w:val="28"/>
        </w:rPr>
      </w:pPr>
    </w:p>
    <w:p w14:paraId="3C7CB374" w14:textId="2279D03E" w:rsidR="00BB40CF" w:rsidRPr="00DC230F" w:rsidRDefault="00BB40CF" w:rsidP="00BB40CF">
      <w:pPr>
        <w:rPr>
          <w:rFonts w:ascii="Times New Roman" w:hAnsi="Times New Roman" w:cs="Times New Roman"/>
          <w:b/>
          <w:sz w:val="28"/>
          <w:szCs w:val="28"/>
        </w:rPr>
      </w:pPr>
      <w:r w:rsidRPr="00DC230F">
        <w:rPr>
          <w:rFonts w:ascii="Times New Roman" w:hAnsi="Times New Roman" w:cs="Times New Roman"/>
          <w:b/>
          <w:sz w:val="28"/>
          <w:szCs w:val="28"/>
        </w:rPr>
        <w:lastRenderedPageBreak/>
        <w:t>Описан</w:t>
      </w:r>
      <w:r w:rsidR="00DC230F" w:rsidRPr="00DC230F">
        <w:rPr>
          <w:rFonts w:ascii="Times New Roman" w:hAnsi="Times New Roman" w:cs="Times New Roman"/>
          <w:b/>
          <w:sz w:val="28"/>
          <w:szCs w:val="28"/>
        </w:rPr>
        <w:t>ие педагогических технологий:</w:t>
      </w:r>
    </w:p>
    <w:p w14:paraId="16FD41C9" w14:textId="77777777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-здоровьесберегающие технологии;</w:t>
      </w:r>
    </w:p>
    <w:p w14:paraId="0CD16AEE" w14:textId="77777777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-личностно – ориентированные технологии;</w:t>
      </w:r>
    </w:p>
    <w:p w14:paraId="58FFD4B2" w14:textId="77777777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-игровая технология;</w:t>
      </w:r>
    </w:p>
    <w:p w14:paraId="698F9F42" w14:textId="77777777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-технологии проектной деятельности;</w:t>
      </w:r>
    </w:p>
    <w:p w14:paraId="45DD84B6" w14:textId="77777777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-информационно – коммуникационные технологии;</w:t>
      </w:r>
    </w:p>
    <w:p w14:paraId="5E391CDF" w14:textId="5FB0DB2C" w:rsidR="00BB40CF" w:rsidRPr="00F064FF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-технология</w:t>
      </w:r>
      <w:r w:rsidR="00F0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исследовательской деятельности.</w:t>
      </w:r>
    </w:p>
    <w:p w14:paraId="50158049" w14:textId="77777777" w:rsidR="00BB40CF" w:rsidRPr="00D75241" w:rsidRDefault="00BB40CF" w:rsidP="00BB40C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14:paraId="7CBE5F9D" w14:textId="3779EED9" w:rsidR="009611B5" w:rsidRPr="00DC230F" w:rsidRDefault="00B35109" w:rsidP="009611B5">
      <w:pPr>
        <w:rPr>
          <w:rFonts w:ascii="Times New Roman" w:hAnsi="Times New Roman" w:cs="Times New Roman"/>
          <w:b/>
          <w:sz w:val="28"/>
          <w:szCs w:val="28"/>
        </w:rPr>
      </w:pPr>
      <w:r w:rsidRPr="00DC230F">
        <w:rPr>
          <w:rFonts w:ascii="Times New Roman" w:hAnsi="Times New Roman" w:cs="Times New Roman"/>
          <w:b/>
          <w:sz w:val="28"/>
          <w:szCs w:val="28"/>
        </w:rPr>
        <w:t xml:space="preserve">Описание форм учебных </w:t>
      </w:r>
      <w:proofErr w:type="gramStart"/>
      <w:r w:rsidRPr="00DC230F">
        <w:rPr>
          <w:rFonts w:ascii="Times New Roman" w:hAnsi="Times New Roman" w:cs="Times New Roman"/>
          <w:b/>
          <w:sz w:val="28"/>
          <w:szCs w:val="28"/>
        </w:rPr>
        <w:t>занятий-занятия</w:t>
      </w:r>
      <w:proofErr w:type="gramEnd"/>
      <w:r w:rsidRPr="00DC230F">
        <w:rPr>
          <w:rFonts w:ascii="Times New Roman" w:hAnsi="Times New Roman" w:cs="Times New Roman"/>
          <w:b/>
          <w:sz w:val="28"/>
          <w:szCs w:val="28"/>
        </w:rPr>
        <w:t xml:space="preserve"> в игровой форме</w:t>
      </w:r>
    </w:p>
    <w:p w14:paraId="3BCC03D5" w14:textId="01019B50" w:rsidR="009611B5" w:rsidRPr="00792BC7" w:rsidRDefault="00792BC7" w:rsidP="00813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BB40CF" w:rsidRPr="00792B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Структура </w:t>
      </w:r>
      <w:r w:rsidR="009611B5" w:rsidRPr="00792B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учебного занятия.</w:t>
      </w:r>
    </w:p>
    <w:p w14:paraId="1CBBCA3D" w14:textId="77777777" w:rsidR="009611B5" w:rsidRPr="000F7FD2" w:rsidRDefault="009611B5" w:rsidP="009611B5">
      <w:pPr>
        <w:numPr>
          <w:ilvl w:val="0"/>
          <w:numId w:val="4"/>
        </w:numPr>
        <w:shd w:val="clear" w:color="auto" w:fill="FFFFFF"/>
        <w:spacing w:after="0" w:line="240" w:lineRule="auto"/>
        <w:ind w:left="78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FD2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Вводная часть.</w:t>
      </w:r>
    </w:p>
    <w:p w14:paraId="6B4A410D" w14:textId="77777777" w:rsidR="009611B5" w:rsidRPr="000F7FD2" w:rsidRDefault="009611B5" w:rsidP="009611B5">
      <w:pPr>
        <w:numPr>
          <w:ilvl w:val="0"/>
          <w:numId w:val="5"/>
        </w:numPr>
        <w:shd w:val="clear" w:color="auto" w:fill="FFFFFF"/>
        <w:spacing w:after="0" w:line="240" w:lineRule="auto"/>
        <w:ind w:left="78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FD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часть.</w:t>
      </w:r>
    </w:p>
    <w:p w14:paraId="1AAE8716" w14:textId="77777777" w:rsidR="009611B5" w:rsidRPr="000F7FD2" w:rsidRDefault="009611B5" w:rsidP="009611B5">
      <w:pPr>
        <w:numPr>
          <w:ilvl w:val="0"/>
          <w:numId w:val="5"/>
        </w:numPr>
        <w:shd w:val="clear" w:color="auto" w:fill="FFFFFF"/>
        <w:spacing w:after="0" w:line="240" w:lineRule="auto"/>
        <w:ind w:left="78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FD2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Заключительная часть:</w:t>
      </w:r>
    </w:p>
    <w:p w14:paraId="3481181B" w14:textId="77777777" w:rsidR="009611B5" w:rsidRPr="000F7FD2" w:rsidRDefault="009611B5" w:rsidP="009611B5">
      <w:pPr>
        <w:shd w:val="clear" w:color="auto" w:fill="FFFFFF"/>
        <w:spacing w:after="0" w:line="240" w:lineRule="auto"/>
        <w:ind w:left="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FD2">
        <w:rPr>
          <w:rFonts w:ascii="Times New Roman" w:eastAsia="Times New Roman" w:hAnsi="Times New Roman" w:cs="Times New Roman"/>
          <w:color w:val="000000"/>
          <w:sz w:val="24"/>
          <w:szCs w:val="24"/>
        </w:rPr>
        <w:t>- игра малой подвижности;</w:t>
      </w:r>
    </w:p>
    <w:p w14:paraId="578697BA" w14:textId="77777777" w:rsidR="009611B5" w:rsidRPr="000F7FD2" w:rsidRDefault="009611B5" w:rsidP="009611B5">
      <w:pPr>
        <w:shd w:val="clear" w:color="auto" w:fill="FFFFFF"/>
        <w:spacing w:after="0" w:line="240" w:lineRule="auto"/>
        <w:ind w:left="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FD2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подведение итогов</w:t>
      </w:r>
    </w:p>
    <w:p w14:paraId="6A3D3FD2" w14:textId="0C44B05A" w:rsidR="009611B5" w:rsidRDefault="005A766E" w:rsidP="00813FDB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AC65712" w14:textId="77777777" w:rsidR="009611B5" w:rsidRPr="00DC230F" w:rsidRDefault="009611B5" w:rsidP="009611B5">
      <w:pPr>
        <w:rPr>
          <w:rFonts w:ascii="Times New Roman" w:hAnsi="Times New Roman" w:cs="Times New Roman"/>
          <w:b/>
          <w:sz w:val="28"/>
          <w:szCs w:val="28"/>
        </w:rPr>
      </w:pPr>
      <w:r w:rsidRPr="00DC230F"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  <w:proofErr w:type="gramStart"/>
      <w:r w:rsidRPr="00DC230F">
        <w:rPr>
          <w:rFonts w:ascii="Times New Roman" w:hAnsi="Times New Roman" w:cs="Times New Roman"/>
          <w:b/>
          <w:sz w:val="28"/>
          <w:szCs w:val="28"/>
        </w:rPr>
        <w:t>ДОП</w:t>
      </w:r>
      <w:proofErr w:type="gramEnd"/>
    </w:p>
    <w:tbl>
      <w:tblPr>
        <w:tblStyle w:val="a3"/>
        <w:tblW w:w="1074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62"/>
        <w:gridCol w:w="1190"/>
        <w:gridCol w:w="2998"/>
        <w:gridCol w:w="2409"/>
        <w:gridCol w:w="1891"/>
        <w:gridCol w:w="1795"/>
      </w:tblGrid>
      <w:tr w:rsidR="00B35109" w:rsidRPr="00DC230F" w14:paraId="3372BF86" w14:textId="77777777" w:rsidTr="00DC230F">
        <w:tc>
          <w:tcPr>
            <w:tcW w:w="462" w:type="dxa"/>
          </w:tcPr>
          <w:p w14:paraId="36072A14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№</w:t>
            </w:r>
          </w:p>
        </w:tc>
        <w:tc>
          <w:tcPr>
            <w:tcW w:w="1190" w:type="dxa"/>
          </w:tcPr>
          <w:p w14:paraId="4BE60141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Название раздела,</w:t>
            </w:r>
          </w:p>
          <w:p w14:paraId="51CAF919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тема</w:t>
            </w:r>
          </w:p>
        </w:tc>
        <w:tc>
          <w:tcPr>
            <w:tcW w:w="2998" w:type="dxa"/>
          </w:tcPr>
          <w:p w14:paraId="72C30FCB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Материально-техническое оснащение, дидактико-методический материал</w:t>
            </w:r>
          </w:p>
        </w:tc>
        <w:tc>
          <w:tcPr>
            <w:tcW w:w="2409" w:type="dxa"/>
          </w:tcPr>
          <w:p w14:paraId="4041C52C" w14:textId="32BEC981" w:rsidR="009611B5" w:rsidRPr="00DC230F" w:rsidRDefault="005A766E" w:rsidP="006B01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</w:t>
            </w:r>
            <w:r w:rsidR="009611B5" w:rsidRPr="00DC230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методы</w:t>
            </w:r>
            <w:r w:rsidR="009611B5" w:rsidRPr="00DC230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9611B5" w:rsidRPr="00DC230F">
              <w:rPr>
                <w:rFonts w:ascii="Times New Roman" w:hAnsi="Times New Roman"/>
              </w:rPr>
              <w:t xml:space="preserve">приемы обучения. </w:t>
            </w:r>
          </w:p>
          <w:p w14:paraId="36360E83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Педагогические технологии.</w:t>
            </w:r>
          </w:p>
        </w:tc>
        <w:tc>
          <w:tcPr>
            <w:tcW w:w="1891" w:type="dxa"/>
          </w:tcPr>
          <w:p w14:paraId="52D79626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Формы учебного занятия</w:t>
            </w:r>
          </w:p>
        </w:tc>
        <w:tc>
          <w:tcPr>
            <w:tcW w:w="1795" w:type="dxa"/>
          </w:tcPr>
          <w:p w14:paraId="33A8127C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Формы контроля,</w:t>
            </w:r>
          </w:p>
          <w:p w14:paraId="51DA015A" w14:textId="77777777" w:rsidR="009611B5" w:rsidRPr="00DC230F" w:rsidRDefault="009611B5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аттестации</w:t>
            </w:r>
          </w:p>
        </w:tc>
      </w:tr>
      <w:tr w:rsidR="00B35109" w:rsidRPr="00DC230F" w14:paraId="6CCB48BF" w14:textId="77777777" w:rsidTr="00DC230F">
        <w:tc>
          <w:tcPr>
            <w:tcW w:w="462" w:type="dxa"/>
          </w:tcPr>
          <w:p w14:paraId="542A4BC0" w14:textId="77777777" w:rsidR="009611B5" w:rsidRPr="00DC230F" w:rsidRDefault="009611B5" w:rsidP="006B01F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90" w:type="dxa"/>
          </w:tcPr>
          <w:p w14:paraId="75A8D6F2" w14:textId="77777777" w:rsidR="009611B5" w:rsidRPr="00DC230F" w:rsidRDefault="009611B5" w:rsidP="006B01F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98" w:type="dxa"/>
          </w:tcPr>
          <w:p w14:paraId="3E8AF75E" w14:textId="77777777" w:rsidR="00B35109" w:rsidRPr="00DC230F" w:rsidRDefault="00B35109" w:rsidP="00B35109">
            <w:pPr>
              <w:numPr>
                <w:ilvl w:val="0"/>
                <w:numId w:val="1"/>
              </w:numPr>
              <w:ind w:left="50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30F">
              <w:rPr>
                <w:rFonts w:ascii="Times New Roman" w:eastAsia="Times New Roman" w:hAnsi="Times New Roman"/>
                <w:color w:val="000000"/>
                <w:lang w:eastAsia="ru-RU"/>
              </w:rPr>
              <w:t>Музыкальный центр.</w:t>
            </w:r>
          </w:p>
          <w:p w14:paraId="7440A79D" w14:textId="77777777" w:rsidR="00B35109" w:rsidRPr="00DC230F" w:rsidRDefault="00B35109" w:rsidP="00B35109">
            <w:pPr>
              <w:numPr>
                <w:ilvl w:val="0"/>
                <w:numId w:val="1"/>
              </w:numPr>
              <w:ind w:left="50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30F">
              <w:rPr>
                <w:rFonts w:ascii="Times New Roman" w:eastAsia="Times New Roman" w:hAnsi="Times New Roman"/>
                <w:color w:val="000000"/>
                <w:lang w:eastAsia="ru-RU"/>
              </w:rPr>
              <w:t>Ноутбук.</w:t>
            </w:r>
          </w:p>
          <w:p w14:paraId="2618FE21" w14:textId="77777777" w:rsidR="009611B5" w:rsidRPr="00DC230F" w:rsidRDefault="00B35109" w:rsidP="00B3510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30F">
              <w:rPr>
                <w:rFonts w:ascii="Times New Roman" w:eastAsia="Times New Roman" w:hAnsi="Times New Roman"/>
                <w:color w:val="000000"/>
                <w:lang w:eastAsia="ru-RU"/>
              </w:rPr>
              <w:t>Мультимедиа.</w:t>
            </w:r>
          </w:p>
          <w:p w14:paraId="694AE5B7" w14:textId="080AE512" w:rsidR="00B35109" w:rsidRPr="00DC230F" w:rsidRDefault="005A766E" w:rsidP="00B3510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14:paraId="795B9B95" w14:textId="77777777" w:rsidR="009611B5" w:rsidRPr="00DC230F" w:rsidRDefault="009611B5" w:rsidP="006B01FA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C230F">
              <w:rPr>
                <w:rFonts w:ascii="Times New Roman" w:eastAsia="Times New Roman" w:hAnsi="Times New Roman"/>
                <w:color w:val="000000"/>
              </w:rPr>
              <w:t>- словесные (объяснение упражнения, указание,   рассказ, беседа).</w:t>
            </w:r>
          </w:p>
          <w:p w14:paraId="4A6C97DE" w14:textId="77777777" w:rsidR="009611B5" w:rsidRPr="00DC230F" w:rsidRDefault="009611B5" w:rsidP="006B01FA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C230F">
              <w:rPr>
                <w:rFonts w:ascii="Times New Roman" w:eastAsia="Times New Roman" w:hAnsi="Times New Roman"/>
                <w:color w:val="000000"/>
              </w:rPr>
              <w:t>- наглядные (показ, имитация, звуковые и зрительные ориентиры, использование наглядных пособий).</w:t>
            </w:r>
          </w:p>
          <w:p w14:paraId="430AF97D" w14:textId="77777777" w:rsidR="009611B5" w:rsidRPr="00DC230F" w:rsidRDefault="009611B5" w:rsidP="006B01FA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DC230F">
              <w:rPr>
                <w:rFonts w:ascii="Times New Roman" w:eastAsia="Times New Roman" w:hAnsi="Times New Roman"/>
                <w:color w:val="000000"/>
              </w:rPr>
              <w:t>- практические (упражнения, конкретные задания, игровые приемы, поддержка и помощь, опыты, эксперименты).</w:t>
            </w:r>
            <w:proofErr w:type="gramEnd"/>
          </w:p>
          <w:p w14:paraId="17120216" w14:textId="77777777" w:rsidR="009611B5" w:rsidRPr="00DC230F" w:rsidRDefault="009611B5" w:rsidP="006B01F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91" w:type="dxa"/>
          </w:tcPr>
          <w:p w14:paraId="22A9CD77" w14:textId="77777777" w:rsidR="00B35109" w:rsidRPr="00DC230F" w:rsidRDefault="00B35109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Групповые,</w:t>
            </w:r>
          </w:p>
          <w:p w14:paraId="5EBDF125" w14:textId="186175A3" w:rsidR="009611B5" w:rsidRPr="00DC230F" w:rsidRDefault="00B35109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индивидуальные,</w:t>
            </w:r>
          </w:p>
          <w:p w14:paraId="28E6B905" w14:textId="607D101D" w:rsidR="00B35109" w:rsidRPr="00DC230F" w:rsidRDefault="00B35109" w:rsidP="006B01FA">
            <w:pPr>
              <w:rPr>
                <w:rFonts w:ascii="Times New Roman" w:hAnsi="Times New Roman"/>
              </w:rPr>
            </w:pPr>
            <w:r w:rsidRPr="00DC230F">
              <w:rPr>
                <w:rFonts w:ascii="Times New Roman" w:hAnsi="Times New Roman"/>
              </w:rPr>
              <w:t>в игровой форме</w:t>
            </w:r>
          </w:p>
        </w:tc>
        <w:tc>
          <w:tcPr>
            <w:tcW w:w="1795" w:type="dxa"/>
          </w:tcPr>
          <w:p w14:paraId="6308B28C" w14:textId="77777777" w:rsidR="00A764E0" w:rsidRPr="00DC230F" w:rsidRDefault="00A764E0" w:rsidP="006B01FA">
            <w:pPr>
              <w:rPr>
                <w:rFonts w:ascii="Times New Roman" w:hAnsi="Times New Roman"/>
              </w:rPr>
            </w:pPr>
          </w:p>
          <w:p w14:paraId="15E1C4ED" w14:textId="5111E5CD" w:rsidR="00A764E0" w:rsidRPr="00DC230F" w:rsidRDefault="005A766E" w:rsidP="00A764E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•    устные;</w:t>
            </w:r>
          </w:p>
          <w:p w14:paraId="114C6A61" w14:textId="77777777" w:rsidR="00A764E0" w:rsidRPr="00DC230F" w:rsidRDefault="00A764E0" w:rsidP="00A764E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30F">
              <w:rPr>
                <w:rFonts w:ascii="Times New Roman" w:eastAsia="Times New Roman" w:hAnsi="Times New Roman"/>
                <w:color w:val="000000"/>
                <w:lang w:eastAsia="ru-RU"/>
              </w:rPr>
              <w:t>•    индивидуальные;</w:t>
            </w:r>
          </w:p>
          <w:p w14:paraId="3654C30B" w14:textId="7301200F" w:rsidR="009611B5" w:rsidRPr="005A766E" w:rsidRDefault="009611B5" w:rsidP="005A766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14:paraId="3AFE966B" w14:textId="77777777" w:rsidR="00483AD4" w:rsidRPr="00131CF1" w:rsidRDefault="00483AD4" w:rsidP="00483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DD4DAD" w14:textId="7F751C38" w:rsidR="00483AD4" w:rsidRPr="00131CF1" w:rsidRDefault="00483AD4" w:rsidP="00483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131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Список литературы для педагога.</w:t>
      </w:r>
    </w:p>
    <w:p w14:paraId="6BF9D8A3" w14:textId="5C4FE457" w:rsidR="00483AD4" w:rsidRPr="00131CF1" w:rsidRDefault="00B35109" w:rsidP="00483AD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</w:p>
    <w:p w14:paraId="00130B9B" w14:textId="77777777" w:rsidR="005A766E" w:rsidRPr="005A766E" w:rsidRDefault="005A766E" w:rsidP="005A76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Антипина А.Е. Театрализованная деятельность в детском саду. -</w:t>
      </w:r>
    </w:p>
    <w:p w14:paraId="75B0DE2C" w14:textId="77777777" w:rsidR="005A766E" w:rsidRPr="005A766E" w:rsidRDefault="005A766E" w:rsidP="005A766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М.: ТЦ Сфера, 2006.</w:t>
      </w:r>
    </w:p>
    <w:p w14:paraId="1D4825EA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 праздник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С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М. Дергачева/. -  М.: РОСМЭН, 2000.</w:t>
      </w:r>
    </w:p>
    <w:p w14:paraId="73E340B8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Гончарова О.В. и др. Театральная палитра: Программа художественно-эстетического воспитания. – М.: ТЦ Сфера,2010.</w:t>
      </w:r>
    </w:p>
    <w:p w14:paraId="027C22D6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Зинкевич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-Евстигнеева Т.Д. Тренинг по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2005.</w:t>
      </w:r>
    </w:p>
    <w:p w14:paraId="6F512582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Г.П. Театр настроений. Коррекция и развитие эмоционально-нравственной сферы у дошкольников. - М.: “Скрипторий 2003”, 2006.</w:t>
      </w:r>
    </w:p>
    <w:p w14:paraId="32753DBD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Караманенко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Т.Н. Кукольный театр – дошкольникам.- М.: Просвещение, 1969.</w:t>
      </w:r>
    </w:p>
    <w:p w14:paraId="419C64BD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Кряжева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Н.Л. Мир детских эмоций. – Ярославль: Академия развития, 2001.</w:t>
      </w:r>
    </w:p>
    <w:p w14:paraId="27D16E71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Лаптева Е.В. 1000 русских скороговорок для развития речи. – М.: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2013.</w:t>
      </w:r>
    </w:p>
    <w:p w14:paraId="2886BF57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Лебедев Ю.А. и др. Сказка как источник творчества детей /Пособие для педагогов дошкольных учреждений/. - М.: ВЛАДОС, 2001.</w:t>
      </w:r>
    </w:p>
    <w:p w14:paraId="546741B9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Маханева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Театрализованные занятия в детском саду. -  М.: ТЦ Сфера, 2001.</w:t>
      </w:r>
    </w:p>
    <w:p w14:paraId="18513D3C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Минаева В.М. Развитие эмоций дошкольников. Занятия, игры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–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АРКТИ, 2001.</w:t>
      </w:r>
    </w:p>
    <w:p w14:paraId="7FA6F744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Петрова Т.И., Сергеева Е.Л., Петрова Е.С. Театрализованные игры в детском саду. - М.: Школьная пресса, 2000.</w:t>
      </w:r>
    </w:p>
    <w:p w14:paraId="2BA7AF99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Рымалов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Бумажный кукольный театр. - М.: Мнемозина, 1995.</w:t>
      </w:r>
    </w:p>
    <w:p w14:paraId="5B084D4F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Скурат Г.Г. Детский психологический театр: развивающая работа с детьми и подростками. –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2007.</w:t>
      </w:r>
    </w:p>
    <w:p w14:paraId="688AA989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Татаринцева А.Ю.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Куклотерапия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психолога, педагога и логопеда. -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2007.</w:t>
      </w:r>
    </w:p>
    <w:p w14:paraId="2A96E4CE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 Р.М. Сказкотерапия детских проблем. –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Речь; М.: ТЦ Сфера, 2008.</w:t>
      </w:r>
    </w:p>
    <w:p w14:paraId="79D48C39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Толченов О.А. Сценарии игровых и театрализованных представлений для детей разного возраста: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Нескучалия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 М.:ВЛАДОС, 2001.</w:t>
      </w:r>
    </w:p>
    <w:p w14:paraId="29FF3E5D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Чистякова М.И.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1990.</w:t>
      </w:r>
    </w:p>
    <w:p w14:paraId="400841C3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Т.А. Беседы о характере и чувствах. Методические рекомендации. – М.: ТЦ Сфера, 2013.</w:t>
      </w:r>
    </w:p>
    <w:p w14:paraId="17CFB6BA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Т.А. Праздники в детском саду. – М.: ТЦ Сфера, 2010.</w:t>
      </w:r>
    </w:p>
    <w:p w14:paraId="16A1ABBB" w14:textId="77777777" w:rsidR="005A766E" w:rsidRPr="005A766E" w:rsidRDefault="005A766E" w:rsidP="005A76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Щеткин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Театральная деятельность в детском саду. Для занятий с детьми 4-5 лет. - М.: Мозаика-Синтез, 2008.</w:t>
      </w:r>
    </w:p>
    <w:p w14:paraId="5EBF0EBF" w14:textId="77777777" w:rsidR="005A766E" w:rsidRDefault="005A766E" w:rsidP="00483AD4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A5AFE5" w14:textId="77777777" w:rsidR="005A766E" w:rsidRDefault="005A766E" w:rsidP="00483AD4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59BD5C" w14:textId="77777777" w:rsidR="005A766E" w:rsidRDefault="005A766E" w:rsidP="00483AD4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22BBE" w14:textId="77777777" w:rsidR="005A766E" w:rsidRDefault="005A766E" w:rsidP="00483AD4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14F023" w14:textId="77777777" w:rsidR="005A766E" w:rsidRDefault="005A766E" w:rsidP="00483AD4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A43094" w14:textId="77777777" w:rsidR="00483AD4" w:rsidRPr="00131CF1" w:rsidRDefault="00483AD4" w:rsidP="00483AD4">
      <w:pPr>
        <w:spacing w:before="120"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230F">
        <w:rPr>
          <w:rFonts w:ascii="Times New Roman" w:hAnsi="Times New Roman" w:cs="Times New Roman"/>
          <w:b/>
          <w:sz w:val="24"/>
          <w:szCs w:val="24"/>
        </w:rPr>
        <w:lastRenderedPageBreak/>
        <w:t>Литература, рекомендуемая для детей и родителей</w:t>
      </w:r>
      <w:r w:rsidRPr="00131CF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14:paraId="4DE8A22A" w14:textId="77777777" w:rsidR="00483AD4" w:rsidRPr="00131CF1" w:rsidRDefault="00483AD4" w:rsidP="00483AD4">
      <w:pPr>
        <w:spacing w:before="120"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765A292" w14:textId="4054870C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Гуськова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Развитие речевого дыхания детей 3-7 лет. – М.: ТЦ Сфера, 2011.</w:t>
      </w:r>
    </w:p>
    <w:p w14:paraId="411A9D7F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 Давайте устроим театр! Домашний театр как средство воспитания. – М.: Лепта-Книга, 2007.</w:t>
      </w:r>
    </w:p>
    <w:p w14:paraId="3518DE8A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 А.В. Мудрые зайцы, или Как разговаривать с детьми и сочинять для них сказки. –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2008.</w:t>
      </w:r>
    </w:p>
    <w:p w14:paraId="161E1FF7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Лаптева Е.В. 1000 русских скороговорок для развития речи. – М.: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</w:t>
      </w:r>
    </w:p>
    <w:p w14:paraId="1CBCF351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Рахно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М.О. Домашний кукольный театр. -  Ростов н/Д.: Феникс, 2008.</w:t>
      </w:r>
    </w:p>
    <w:p w14:paraId="17CF20D4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Рымалов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Бумажный кукольный театр. - М.: Мнемозина, 1995</w:t>
      </w:r>
    </w:p>
    <w:p w14:paraId="002B138D" w14:textId="77777777" w:rsidR="005A766E" w:rsidRPr="005A766E" w:rsidRDefault="005A766E" w:rsidP="005A766E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Федорова Г.П. На златом крыльце сидели. Игры, занятия, частушки, песни, </w:t>
      </w:r>
      <w:proofErr w:type="spell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дошкольного возраста. – СПб</w:t>
      </w:r>
      <w:proofErr w:type="gramStart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“</w:t>
      </w:r>
      <w:proofErr w:type="gramEnd"/>
      <w:r w:rsidRPr="005A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– ПРЕСС”, 2006.</w:t>
      </w:r>
    </w:p>
    <w:p w14:paraId="61D4A182" w14:textId="1975F24C" w:rsidR="00483AD4" w:rsidRDefault="00483AD4" w:rsidP="005A766E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EE64D" w14:textId="42A5F99B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609D4" w14:textId="7AD1D43C" w:rsidR="00A65E29" w:rsidRDefault="00D75241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14:paraId="71C60A98" w14:textId="55916FB7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7D9AD" w14:textId="38EB0D0F" w:rsidR="00A65E29" w:rsidRPr="00A65E29" w:rsidRDefault="005A766E" w:rsidP="00A65E29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DEB0C7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Электронно-образовательные ресурсы</w:t>
      </w:r>
    </w:p>
    <w:p w14:paraId="3C307F83" w14:textId="77777777" w:rsidR="005A766E" w:rsidRPr="005A766E" w:rsidRDefault="00473EE7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8" w:history="1">
        <w:r w:rsidR="005A766E"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http://window.edu.ru/catalog/resources?p_str=театрализованная+деятельность</w:t>
        </w:r>
      </w:hyperlink>
    </w:p>
    <w:p w14:paraId="2B98876D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для детей и взрослых </w:t>
      </w:r>
      <w:hyperlink r:id="rId9" w:history="1">
        <w:r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http://detsad-kitty.ru/index.php?do=search</w:t>
        </w:r>
      </w:hyperlink>
    </w:p>
    <w:p w14:paraId="15903B57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сеть работников образования. </w:t>
      </w:r>
      <w:hyperlink r:id="rId10" w:history="1">
        <w:r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http://nsportal.ru/page/poisk-po-saitu</w:t>
        </w:r>
      </w:hyperlink>
    </w:p>
    <w:p w14:paraId="59412ACE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образовательный портал </w:t>
      </w:r>
      <w:hyperlink r:id="rId11" w:history="1">
        <w:r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http://www.maam.ru</w:t>
        </w:r>
      </w:hyperlink>
    </w:p>
    <w:p w14:paraId="34141580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для воспитателей          </w:t>
      </w:r>
      <w:hyperlink r:id="rId12" w:history="1">
        <w:r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http://dohcolonoc.ru</w:t>
        </w:r>
      </w:hyperlink>
    </w:p>
    <w:p w14:paraId="0189A23A" w14:textId="77777777" w:rsidR="005A766E" w:rsidRPr="005A766E" w:rsidRDefault="005A766E" w:rsidP="005A76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A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для воспитателей    </w:t>
      </w:r>
      <w:hyperlink r:id="rId13" w:history="1">
        <w:r w:rsidRPr="005A76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http://vospitateljam.ru/?s=театрализованная+деятельность&amp;x=0&amp;y=0</w:t>
        </w:r>
      </w:hyperlink>
    </w:p>
    <w:p w14:paraId="6FF69B89" w14:textId="77777777" w:rsidR="00A65E29" w:rsidRPr="00A65E29" w:rsidRDefault="00A65E29" w:rsidP="00A65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D3B7E" w14:textId="249FFBB6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EEE7B" w14:textId="020FCF9C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C4EDE" w14:textId="0E8A6129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E2973" w14:textId="33490C86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25250" w14:textId="00CC948B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B44EE" w14:textId="05402D4A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6321F" w14:textId="108D989F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4B892" w14:textId="52C98457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6EC81" w14:textId="110BBDC0" w:rsidR="00A65E29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B1AA9" w14:textId="77777777" w:rsidR="00A65E29" w:rsidRPr="00131CF1" w:rsidRDefault="00A65E29" w:rsidP="00A65E2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473AB" w14:textId="2924508A" w:rsidR="009611B5" w:rsidRDefault="00DC230F">
      <w:r>
        <w:t xml:space="preserve"> </w:t>
      </w:r>
    </w:p>
    <w:sectPr w:rsidR="009611B5" w:rsidSect="00DC230F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DE2"/>
    <w:multiLevelType w:val="hybridMultilevel"/>
    <w:tmpl w:val="886AF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75CE5"/>
    <w:multiLevelType w:val="multilevel"/>
    <w:tmpl w:val="244C01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043073"/>
    <w:multiLevelType w:val="multilevel"/>
    <w:tmpl w:val="D0863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33A40"/>
    <w:multiLevelType w:val="hybridMultilevel"/>
    <w:tmpl w:val="CF385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27520"/>
    <w:multiLevelType w:val="multilevel"/>
    <w:tmpl w:val="52A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0E3911"/>
    <w:multiLevelType w:val="multilevel"/>
    <w:tmpl w:val="131E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B53C5"/>
    <w:multiLevelType w:val="multilevel"/>
    <w:tmpl w:val="0B9A7B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9E2DA3"/>
    <w:multiLevelType w:val="multilevel"/>
    <w:tmpl w:val="FF005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C74C45"/>
    <w:multiLevelType w:val="multilevel"/>
    <w:tmpl w:val="788C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462747"/>
    <w:multiLevelType w:val="multilevel"/>
    <w:tmpl w:val="3540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DE5D3B"/>
    <w:multiLevelType w:val="multilevel"/>
    <w:tmpl w:val="CBBE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BA6694"/>
    <w:multiLevelType w:val="multilevel"/>
    <w:tmpl w:val="045A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74"/>
    <w:rsid w:val="000772E5"/>
    <w:rsid w:val="001B2158"/>
    <w:rsid w:val="001B3885"/>
    <w:rsid w:val="001C2CCD"/>
    <w:rsid w:val="002D0713"/>
    <w:rsid w:val="00310F17"/>
    <w:rsid w:val="003A2D5E"/>
    <w:rsid w:val="004213D1"/>
    <w:rsid w:val="00460C36"/>
    <w:rsid w:val="00473EE7"/>
    <w:rsid w:val="0047508F"/>
    <w:rsid w:val="00483AD4"/>
    <w:rsid w:val="00485973"/>
    <w:rsid w:val="004C7418"/>
    <w:rsid w:val="0059141A"/>
    <w:rsid w:val="005A766E"/>
    <w:rsid w:val="005A7E74"/>
    <w:rsid w:val="006B01FA"/>
    <w:rsid w:val="006D73B1"/>
    <w:rsid w:val="00726349"/>
    <w:rsid w:val="00772509"/>
    <w:rsid w:val="00792BC7"/>
    <w:rsid w:val="007B7222"/>
    <w:rsid w:val="007E2B79"/>
    <w:rsid w:val="00813FDB"/>
    <w:rsid w:val="008C3B0C"/>
    <w:rsid w:val="008C4F42"/>
    <w:rsid w:val="00911443"/>
    <w:rsid w:val="0092096D"/>
    <w:rsid w:val="009611B5"/>
    <w:rsid w:val="009D027A"/>
    <w:rsid w:val="009F1648"/>
    <w:rsid w:val="00A43291"/>
    <w:rsid w:val="00A65E29"/>
    <w:rsid w:val="00A764E0"/>
    <w:rsid w:val="00A87A6D"/>
    <w:rsid w:val="00AD46E2"/>
    <w:rsid w:val="00B35109"/>
    <w:rsid w:val="00B61B9E"/>
    <w:rsid w:val="00B8479F"/>
    <w:rsid w:val="00BB40CF"/>
    <w:rsid w:val="00C10CCF"/>
    <w:rsid w:val="00CD349E"/>
    <w:rsid w:val="00D15D94"/>
    <w:rsid w:val="00D349EC"/>
    <w:rsid w:val="00D75241"/>
    <w:rsid w:val="00DC230F"/>
    <w:rsid w:val="00E2409F"/>
    <w:rsid w:val="00F064FF"/>
    <w:rsid w:val="00F152BB"/>
    <w:rsid w:val="00F269B1"/>
    <w:rsid w:val="00FC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0B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1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5D94"/>
  </w:style>
  <w:style w:type="character" w:styleId="a4">
    <w:name w:val="Strong"/>
    <w:uiPriority w:val="22"/>
    <w:qFormat/>
    <w:rsid w:val="00A87A6D"/>
    <w:rPr>
      <w:b/>
      <w:bCs/>
    </w:rPr>
  </w:style>
  <w:style w:type="paragraph" w:styleId="a5">
    <w:name w:val="Normal (Web)"/>
    <w:basedOn w:val="a"/>
    <w:uiPriority w:val="99"/>
    <w:unhideWhenUsed/>
    <w:rsid w:val="00A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A6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AD4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509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A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A766E"/>
  </w:style>
  <w:style w:type="character" w:customStyle="1" w:styleId="c108">
    <w:name w:val="c108"/>
    <w:basedOn w:val="a0"/>
    <w:rsid w:val="005A766E"/>
  </w:style>
  <w:style w:type="character" w:styleId="a9">
    <w:name w:val="Hyperlink"/>
    <w:basedOn w:val="a0"/>
    <w:uiPriority w:val="99"/>
    <w:semiHidden/>
    <w:unhideWhenUsed/>
    <w:rsid w:val="005A766E"/>
    <w:rPr>
      <w:color w:val="0000FF"/>
      <w:u w:val="single"/>
    </w:rPr>
  </w:style>
  <w:style w:type="character" w:customStyle="1" w:styleId="c30">
    <w:name w:val="c30"/>
    <w:basedOn w:val="a0"/>
    <w:rsid w:val="005A766E"/>
  </w:style>
  <w:style w:type="paragraph" w:customStyle="1" w:styleId="c45">
    <w:name w:val="c45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8C4F42"/>
  </w:style>
  <w:style w:type="paragraph" w:customStyle="1" w:styleId="c62">
    <w:name w:val="c62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5">
    <w:name w:val="c145"/>
    <w:basedOn w:val="a0"/>
    <w:rsid w:val="008C4F42"/>
  </w:style>
  <w:style w:type="character" w:customStyle="1" w:styleId="c167">
    <w:name w:val="c167"/>
    <w:basedOn w:val="a0"/>
    <w:rsid w:val="008C4F42"/>
  </w:style>
  <w:style w:type="paragraph" w:customStyle="1" w:styleId="c10">
    <w:name w:val="c10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4F42"/>
  </w:style>
  <w:style w:type="paragraph" w:customStyle="1" w:styleId="c4">
    <w:name w:val="c4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4">
    <w:name w:val="c204"/>
    <w:basedOn w:val="a0"/>
    <w:rsid w:val="008C4F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961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1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5D94"/>
  </w:style>
  <w:style w:type="character" w:styleId="a4">
    <w:name w:val="Strong"/>
    <w:uiPriority w:val="22"/>
    <w:qFormat/>
    <w:rsid w:val="00A87A6D"/>
    <w:rPr>
      <w:b/>
      <w:bCs/>
    </w:rPr>
  </w:style>
  <w:style w:type="paragraph" w:styleId="a5">
    <w:name w:val="Normal (Web)"/>
    <w:basedOn w:val="a"/>
    <w:uiPriority w:val="99"/>
    <w:unhideWhenUsed/>
    <w:rsid w:val="00A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A6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AD4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509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A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A766E"/>
  </w:style>
  <w:style w:type="character" w:customStyle="1" w:styleId="c108">
    <w:name w:val="c108"/>
    <w:basedOn w:val="a0"/>
    <w:rsid w:val="005A766E"/>
  </w:style>
  <w:style w:type="character" w:styleId="a9">
    <w:name w:val="Hyperlink"/>
    <w:basedOn w:val="a0"/>
    <w:uiPriority w:val="99"/>
    <w:semiHidden/>
    <w:unhideWhenUsed/>
    <w:rsid w:val="005A766E"/>
    <w:rPr>
      <w:color w:val="0000FF"/>
      <w:u w:val="single"/>
    </w:rPr>
  </w:style>
  <w:style w:type="character" w:customStyle="1" w:styleId="c30">
    <w:name w:val="c30"/>
    <w:basedOn w:val="a0"/>
    <w:rsid w:val="005A766E"/>
  </w:style>
  <w:style w:type="paragraph" w:customStyle="1" w:styleId="c45">
    <w:name w:val="c45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8C4F42"/>
  </w:style>
  <w:style w:type="paragraph" w:customStyle="1" w:styleId="c62">
    <w:name w:val="c62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5">
    <w:name w:val="c145"/>
    <w:basedOn w:val="a0"/>
    <w:rsid w:val="008C4F42"/>
  </w:style>
  <w:style w:type="character" w:customStyle="1" w:styleId="c167">
    <w:name w:val="c167"/>
    <w:basedOn w:val="a0"/>
    <w:rsid w:val="008C4F42"/>
  </w:style>
  <w:style w:type="paragraph" w:customStyle="1" w:styleId="c10">
    <w:name w:val="c10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4F42"/>
  </w:style>
  <w:style w:type="paragraph" w:customStyle="1" w:styleId="c4">
    <w:name w:val="c4"/>
    <w:basedOn w:val="a"/>
    <w:rsid w:val="008C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4">
    <w:name w:val="c204"/>
    <w:basedOn w:val="a0"/>
    <w:rsid w:val="008C4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1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indow.edu.ru/catalog/resources?p_str%3D%253F%253F%253F%253F%253F%253F%253F%253F%253F%253F%253F%253F%253F%253F%253F%253F%252B%253F%253F%253F%253F%253F%253F%253F%253F%253F%253F%253F%253F&amp;sa=D&amp;ust=1547833753836000" TargetMode="External"/><Relationship Id="rId13" Type="http://schemas.openxmlformats.org/officeDocument/2006/relationships/hyperlink" Target="https://www.google.com/url?q=http://vospitateljam.ru/?s%3D%253F%253F%253F%253F%253F%253F%253F%253F%253F%253F%253F%253F%253F%253F%253F%253F%252B%253F%253F%253F%253F%253F%253F%253F%253F%253F%253F%253F%253F%26amp;x%3D0%26amp;y%3D0&amp;sa=D&amp;ust=154783375383900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q=http://dohcolonoc.ru/&amp;sa=D&amp;ust=15478337538390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maam.ru/&amp;sa=D&amp;ust=154783375383800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nsportal.ru/page/poisk-po-saitu&amp;sa=D&amp;ust=15478337538380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://detsad-kitty.ru/index.php?do%3Dsearch&amp;sa=D&amp;ust=15478337538370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17524-CE5F-41C5-A1DE-349DFD19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4840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</dc:creator>
  <cp:keywords/>
  <dc:description/>
  <cp:lastModifiedBy>madoy8</cp:lastModifiedBy>
  <cp:revision>20</cp:revision>
  <cp:lastPrinted>2022-09-02T05:05:00Z</cp:lastPrinted>
  <dcterms:created xsi:type="dcterms:W3CDTF">2021-02-22T08:17:00Z</dcterms:created>
  <dcterms:modified xsi:type="dcterms:W3CDTF">2022-09-02T05:08:00Z</dcterms:modified>
</cp:coreProperties>
</file>